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2DE" w14:textId="172D1F2C" w:rsidR="002C3A98" w:rsidRDefault="002C3A98"/>
    <w:p w14:paraId="1D0D918D" w14:textId="2C958A77" w:rsidR="002C3A98" w:rsidRPr="002C3A98" w:rsidRDefault="002C3A98" w:rsidP="002C3A98">
      <w:pPr>
        <w:jc w:val="center"/>
        <w:rPr>
          <w:rFonts w:ascii="Arial" w:hAnsi="Arial" w:cs="Arial"/>
          <w:b/>
          <w:bCs/>
          <w:sz w:val="32"/>
          <w:szCs w:val="32"/>
        </w:rPr>
      </w:pPr>
      <w:r w:rsidRPr="002C3A98">
        <w:rPr>
          <w:rFonts w:ascii="Arial" w:hAnsi="Arial" w:cs="Arial"/>
          <w:b/>
          <w:bCs/>
          <w:sz w:val="32"/>
          <w:szCs w:val="32"/>
        </w:rPr>
        <w:t>DRAKELOW PARISH COUNCIL</w:t>
      </w:r>
    </w:p>
    <w:p w14:paraId="706D0FC8" w14:textId="2B33A406" w:rsidR="002C3A98" w:rsidRPr="002C3A98" w:rsidRDefault="002C3A98" w:rsidP="002C3A98">
      <w:pPr>
        <w:jc w:val="center"/>
        <w:rPr>
          <w:rFonts w:ascii="Arial" w:hAnsi="Arial" w:cs="Arial"/>
          <w:b/>
          <w:bCs/>
          <w:sz w:val="28"/>
          <w:szCs w:val="28"/>
        </w:rPr>
      </w:pPr>
      <w:r w:rsidRPr="002C3A98">
        <w:rPr>
          <w:rFonts w:ascii="Arial" w:hAnsi="Arial" w:cs="Arial"/>
          <w:b/>
          <w:bCs/>
          <w:sz w:val="28"/>
          <w:szCs w:val="28"/>
        </w:rPr>
        <w:t>South Derbyshire District in the County of Derbyshire</w:t>
      </w:r>
    </w:p>
    <w:p w14:paraId="5F8B1A52" w14:textId="77777777" w:rsidR="002C3A98" w:rsidRDefault="002C3A98"/>
    <w:p w14:paraId="4B2FAFAB" w14:textId="77777777" w:rsidR="002C3A98" w:rsidRDefault="002C3A98"/>
    <w:tbl>
      <w:tblPr>
        <w:tblW w:w="9747" w:type="dxa"/>
        <w:tblLook w:val="04A0" w:firstRow="1" w:lastRow="0" w:firstColumn="1" w:lastColumn="0" w:noHBand="0" w:noVBand="1"/>
      </w:tblPr>
      <w:tblGrid>
        <w:gridCol w:w="5637"/>
        <w:gridCol w:w="4110"/>
      </w:tblGrid>
      <w:tr w:rsidR="008160E7" w:rsidRPr="00DF32A7" w14:paraId="24E24E73" w14:textId="77777777" w:rsidTr="00A149CB">
        <w:tc>
          <w:tcPr>
            <w:tcW w:w="5637" w:type="dxa"/>
          </w:tcPr>
          <w:p w14:paraId="6B9B8BB2" w14:textId="77777777" w:rsidR="008160E7" w:rsidRPr="00DF32A7" w:rsidRDefault="008160E7" w:rsidP="0014316E">
            <w:pPr>
              <w:ind w:left="567" w:hanging="567"/>
              <w:jc w:val="both"/>
              <w:rPr>
                <w:rFonts w:ascii="Arial" w:hAnsi="Arial" w:cs="Arial"/>
                <w:bCs/>
                <w:sz w:val="22"/>
              </w:rPr>
            </w:pPr>
          </w:p>
          <w:p w14:paraId="494B10AB" w14:textId="77777777" w:rsidR="008160E7" w:rsidRPr="00DF32A7" w:rsidRDefault="008160E7" w:rsidP="0014316E">
            <w:pPr>
              <w:ind w:left="567" w:hanging="567"/>
              <w:jc w:val="both"/>
              <w:rPr>
                <w:rFonts w:ascii="Arial" w:hAnsi="Arial" w:cs="Arial"/>
                <w:bCs/>
                <w:sz w:val="22"/>
              </w:rPr>
            </w:pPr>
          </w:p>
          <w:p w14:paraId="5FCB4444" w14:textId="42F2953E" w:rsidR="008160E7" w:rsidRPr="00DF32A7" w:rsidRDefault="008160E7" w:rsidP="00E60C74">
            <w:pPr>
              <w:ind w:left="-108"/>
              <w:jc w:val="both"/>
              <w:rPr>
                <w:rFonts w:ascii="Arial" w:hAnsi="Arial" w:cs="Arial"/>
                <w:bCs/>
                <w:sz w:val="22"/>
              </w:rPr>
            </w:pPr>
            <w:r w:rsidRPr="00DF32A7">
              <w:rPr>
                <w:rFonts w:ascii="Arial" w:hAnsi="Arial" w:cs="Arial"/>
                <w:bCs/>
                <w:sz w:val="22"/>
              </w:rPr>
              <w:t>To:</w:t>
            </w:r>
            <w:r w:rsidRPr="00DF32A7">
              <w:rPr>
                <w:rFonts w:ascii="Arial" w:hAnsi="Arial" w:cs="Arial"/>
                <w:bCs/>
                <w:sz w:val="22"/>
              </w:rPr>
              <w:tab/>
            </w:r>
          </w:p>
          <w:p w14:paraId="1406BDDF" w14:textId="77777777" w:rsidR="008160E7" w:rsidRPr="00DF32A7" w:rsidRDefault="008160E7" w:rsidP="00E60C74">
            <w:pPr>
              <w:ind w:left="-108"/>
              <w:jc w:val="both"/>
              <w:rPr>
                <w:rFonts w:ascii="Arial" w:hAnsi="Arial" w:cs="Arial"/>
                <w:bCs/>
                <w:sz w:val="22"/>
              </w:rPr>
            </w:pPr>
          </w:p>
          <w:p w14:paraId="61AECD55" w14:textId="6BF8CF69" w:rsidR="008160E7" w:rsidRPr="00DF32A7" w:rsidRDefault="008160E7" w:rsidP="00E60C74">
            <w:pPr>
              <w:ind w:left="-108"/>
              <w:jc w:val="both"/>
              <w:rPr>
                <w:rFonts w:ascii="Arial" w:hAnsi="Arial" w:cs="Arial"/>
                <w:bCs/>
                <w:sz w:val="22"/>
              </w:rPr>
            </w:pPr>
            <w:r w:rsidRPr="00DF32A7">
              <w:rPr>
                <w:rFonts w:ascii="Arial" w:hAnsi="Arial" w:cs="Arial"/>
                <w:bCs/>
                <w:sz w:val="22"/>
              </w:rPr>
              <w:t xml:space="preserve">Chairman and Members of </w:t>
            </w:r>
            <w:proofErr w:type="spellStart"/>
            <w:r w:rsidR="002C3A98">
              <w:rPr>
                <w:rFonts w:ascii="Arial" w:hAnsi="Arial" w:cs="Arial"/>
                <w:bCs/>
                <w:sz w:val="22"/>
              </w:rPr>
              <w:t>Drakelow</w:t>
            </w:r>
            <w:proofErr w:type="spellEnd"/>
            <w:r w:rsidRPr="00DF32A7">
              <w:rPr>
                <w:rFonts w:ascii="Arial" w:hAnsi="Arial" w:cs="Arial"/>
                <w:bCs/>
                <w:sz w:val="22"/>
              </w:rPr>
              <w:t xml:space="preserve"> Parish Council</w:t>
            </w:r>
          </w:p>
          <w:p w14:paraId="09CE922D" w14:textId="58E01504" w:rsidR="00E60C74" w:rsidRPr="00DF32A7" w:rsidRDefault="008160E7" w:rsidP="009D31AA">
            <w:pPr>
              <w:ind w:left="-108"/>
              <w:jc w:val="both"/>
              <w:rPr>
                <w:rFonts w:ascii="Arial" w:hAnsi="Arial" w:cs="Arial"/>
                <w:bCs/>
                <w:sz w:val="22"/>
              </w:rPr>
            </w:pPr>
            <w:r w:rsidRPr="00DF32A7">
              <w:rPr>
                <w:rFonts w:ascii="Arial" w:hAnsi="Arial" w:cs="Arial"/>
                <w:bCs/>
                <w:sz w:val="22"/>
              </w:rPr>
              <w:t>Ward Members - South Derbyshire District Council</w:t>
            </w:r>
            <w:r w:rsidR="0014316E">
              <w:rPr>
                <w:rFonts w:ascii="Arial" w:hAnsi="Arial" w:cs="Arial"/>
                <w:bCs/>
                <w:sz w:val="22"/>
              </w:rPr>
              <w:t xml:space="preserve"> and</w:t>
            </w:r>
            <w:r w:rsidRPr="00DF32A7">
              <w:rPr>
                <w:rFonts w:ascii="Arial" w:hAnsi="Arial" w:cs="Arial"/>
                <w:bCs/>
                <w:sz w:val="22"/>
              </w:rPr>
              <w:t xml:space="preserve"> Derbyshire County Council </w:t>
            </w:r>
          </w:p>
        </w:tc>
        <w:tc>
          <w:tcPr>
            <w:tcW w:w="4110" w:type="dxa"/>
          </w:tcPr>
          <w:p w14:paraId="54CA7348" w14:textId="77777777" w:rsidR="008160E7" w:rsidRPr="00DF32A7" w:rsidRDefault="008160E7" w:rsidP="00A149CB">
            <w:pPr>
              <w:jc w:val="right"/>
              <w:rPr>
                <w:rFonts w:ascii="Arial" w:hAnsi="Arial" w:cs="Arial"/>
                <w:bCs/>
                <w:sz w:val="20"/>
              </w:rPr>
            </w:pPr>
          </w:p>
          <w:p w14:paraId="75B56E10" w14:textId="21936BF9" w:rsidR="008160E7" w:rsidRPr="00DF32A7" w:rsidRDefault="008160E7" w:rsidP="00A149CB">
            <w:pPr>
              <w:jc w:val="right"/>
              <w:rPr>
                <w:rFonts w:ascii="Arial" w:hAnsi="Arial" w:cs="Arial"/>
                <w:bCs/>
                <w:sz w:val="20"/>
              </w:rPr>
            </w:pPr>
            <w:r w:rsidRPr="00DF32A7">
              <w:rPr>
                <w:rFonts w:ascii="Arial" w:hAnsi="Arial" w:cs="Arial"/>
                <w:bCs/>
                <w:sz w:val="20"/>
              </w:rPr>
              <w:t>Email: clerk@</w:t>
            </w:r>
            <w:r w:rsidR="002C3A98">
              <w:rPr>
                <w:rFonts w:ascii="Arial" w:hAnsi="Arial" w:cs="Arial"/>
                <w:bCs/>
                <w:sz w:val="20"/>
              </w:rPr>
              <w:t>drakelowparish.gov.uk</w:t>
            </w:r>
          </w:p>
          <w:p w14:paraId="01B96A72" w14:textId="6DD9F74E" w:rsidR="00A207EA" w:rsidRDefault="002C3A98" w:rsidP="00A207EA">
            <w:pPr>
              <w:jc w:val="right"/>
              <w:rPr>
                <w:rFonts w:ascii="Arial" w:hAnsi="Arial" w:cs="Arial"/>
                <w:bCs/>
                <w:sz w:val="20"/>
              </w:rPr>
            </w:pPr>
            <w:hyperlink r:id="rId7" w:history="1">
              <w:r w:rsidRPr="00342005">
                <w:rPr>
                  <w:rStyle w:val="Hyperlink"/>
                  <w:rFonts w:ascii="Arial" w:hAnsi="Arial" w:cs="Arial"/>
                  <w:bCs/>
                  <w:sz w:val="20"/>
                </w:rPr>
                <w:t>www.d</w:t>
              </w:r>
              <w:r w:rsidRPr="00342005">
                <w:rPr>
                  <w:rStyle w:val="Hyperlink"/>
                  <w:sz w:val="20"/>
                </w:rPr>
                <w:t>rakelowparish.gov</w:t>
              </w:r>
              <w:r w:rsidRPr="00342005">
                <w:rPr>
                  <w:rStyle w:val="Hyperlink"/>
                  <w:rFonts w:ascii="Arial" w:hAnsi="Arial" w:cs="Arial"/>
                  <w:bCs/>
                  <w:sz w:val="20"/>
                </w:rPr>
                <w:t>.uk</w:t>
              </w:r>
            </w:hyperlink>
          </w:p>
          <w:p w14:paraId="7CE629E6" w14:textId="185A4791" w:rsidR="008160E7" w:rsidRPr="000A4E60" w:rsidRDefault="0095625A" w:rsidP="00A207EA">
            <w:pPr>
              <w:jc w:val="right"/>
              <w:rPr>
                <w:rFonts w:ascii="Arial" w:hAnsi="Arial" w:cs="Arial"/>
                <w:bCs/>
                <w:sz w:val="20"/>
              </w:rPr>
            </w:pPr>
            <w:r>
              <w:rPr>
                <w:rFonts w:ascii="Arial" w:hAnsi="Arial" w:cs="Arial"/>
                <w:bCs/>
                <w:sz w:val="20"/>
              </w:rPr>
              <w:t>2</w:t>
            </w:r>
            <w:r w:rsidRPr="0095625A">
              <w:rPr>
                <w:rFonts w:ascii="Arial" w:hAnsi="Arial" w:cs="Arial"/>
                <w:bCs/>
                <w:sz w:val="20"/>
                <w:vertAlign w:val="superscript"/>
              </w:rPr>
              <w:t>nd</w:t>
            </w:r>
            <w:r>
              <w:rPr>
                <w:rFonts w:ascii="Arial" w:hAnsi="Arial" w:cs="Arial"/>
                <w:bCs/>
                <w:sz w:val="20"/>
              </w:rPr>
              <w:t xml:space="preserve"> April</w:t>
            </w:r>
            <w:r w:rsidR="00D8634D">
              <w:rPr>
                <w:rFonts w:ascii="Arial" w:hAnsi="Arial" w:cs="Arial"/>
                <w:bCs/>
                <w:sz w:val="20"/>
              </w:rPr>
              <w:t xml:space="preserve"> 2026</w:t>
            </w:r>
          </w:p>
        </w:tc>
      </w:tr>
    </w:tbl>
    <w:p w14:paraId="0DE8EF62" w14:textId="77777777" w:rsidR="009D31AA" w:rsidRPr="002529B3" w:rsidRDefault="009D31AA" w:rsidP="009D31AA">
      <w:pPr>
        <w:ind w:right="-1414"/>
        <w:rPr>
          <w:rFonts w:ascii="Arial" w:hAnsi="Arial" w:cs="Arial"/>
          <w:bCs/>
          <w:sz w:val="22"/>
          <w:szCs w:val="22"/>
        </w:rPr>
      </w:pPr>
    </w:p>
    <w:p w14:paraId="3C344810" w14:textId="77777777" w:rsidR="009D31AA" w:rsidRDefault="009D31AA" w:rsidP="009D31AA">
      <w:pPr>
        <w:ind w:right="-1414"/>
        <w:rPr>
          <w:rFonts w:ascii="Arial" w:hAnsi="Arial" w:cs="Arial"/>
          <w:bCs/>
          <w:sz w:val="22"/>
          <w:szCs w:val="22"/>
        </w:rPr>
      </w:pPr>
      <w:r w:rsidRPr="002529B3">
        <w:rPr>
          <w:rFonts w:ascii="Arial" w:hAnsi="Arial" w:cs="Arial"/>
          <w:bCs/>
          <w:sz w:val="22"/>
          <w:szCs w:val="22"/>
        </w:rPr>
        <w:t>Dear Councillor</w:t>
      </w:r>
    </w:p>
    <w:p w14:paraId="3D43C1AE" w14:textId="77777777" w:rsidR="008F5A0D" w:rsidRPr="002529B3" w:rsidRDefault="008F5A0D" w:rsidP="009D31AA">
      <w:pPr>
        <w:ind w:right="-1414"/>
        <w:rPr>
          <w:rFonts w:ascii="Arial" w:hAnsi="Arial" w:cs="Arial"/>
          <w:bCs/>
          <w:sz w:val="22"/>
          <w:szCs w:val="22"/>
        </w:rPr>
      </w:pPr>
    </w:p>
    <w:p w14:paraId="3CBD4FE6" w14:textId="77777777" w:rsidR="009D31AA" w:rsidRPr="002529B3" w:rsidRDefault="009D31AA" w:rsidP="009D31AA">
      <w:pPr>
        <w:ind w:right="-1414"/>
        <w:rPr>
          <w:rFonts w:ascii="Arial" w:hAnsi="Arial" w:cs="Arial"/>
          <w:bCs/>
          <w:sz w:val="22"/>
          <w:szCs w:val="22"/>
        </w:rPr>
      </w:pPr>
    </w:p>
    <w:p w14:paraId="4CA86A65" w14:textId="10E045A1" w:rsidR="009D31AA" w:rsidRDefault="009D31AA" w:rsidP="009D31AA">
      <w:pPr>
        <w:ind w:right="-1414"/>
        <w:rPr>
          <w:rFonts w:ascii="Arial" w:hAnsi="Arial" w:cs="Arial"/>
          <w:bCs/>
          <w:sz w:val="22"/>
          <w:szCs w:val="22"/>
        </w:rPr>
      </w:pPr>
      <w:r w:rsidRPr="002529B3">
        <w:rPr>
          <w:rFonts w:ascii="Arial" w:hAnsi="Arial" w:cs="Arial"/>
          <w:bCs/>
          <w:sz w:val="22"/>
          <w:szCs w:val="22"/>
        </w:rPr>
        <w:t xml:space="preserve">The next meeting of </w:t>
      </w:r>
      <w:proofErr w:type="spellStart"/>
      <w:r w:rsidR="002C3A98">
        <w:rPr>
          <w:rFonts w:ascii="Arial" w:hAnsi="Arial" w:cs="Arial"/>
          <w:bCs/>
          <w:sz w:val="22"/>
          <w:szCs w:val="22"/>
        </w:rPr>
        <w:t>Drakelow</w:t>
      </w:r>
      <w:proofErr w:type="spellEnd"/>
      <w:r w:rsidRPr="002529B3">
        <w:rPr>
          <w:rFonts w:ascii="Arial" w:hAnsi="Arial" w:cs="Arial"/>
          <w:bCs/>
          <w:sz w:val="22"/>
          <w:szCs w:val="22"/>
        </w:rPr>
        <w:t xml:space="preserve"> Parish Council, to which you are summoned to attend, will be held </w:t>
      </w:r>
    </w:p>
    <w:p w14:paraId="64B4B544" w14:textId="7B5DC448" w:rsidR="009D31AA" w:rsidRDefault="00625900" w:rsidP="006C4C13">
      <w:pPr>
        <w:ind w:right="-1414"/>
        <w:rPr>
          <w:rFonts w:ascii="Arial" w:hAnsi="Arial" w:cs="Arial"/>
          <w:bCs/>
          <w:color w:val="222222"/>
          <w:sz w:val="22"/>
          <w:szCs w:val="22"/>
          <w:shd w:val="clear" w:color="auto" w:fill="FFFFFF"/>
        </w:rPr>
      </w:pPr>
      <w:r>
        <w:rPr>
          <w:rFonts w:ascii="Arial" w:hAnsi="Arial" w:cs="Arial"/>
          <w:bCs/>
          <w:sz w:val="22"/>
          <w:szCs w:val="22"/>
        </w:rPr>
        <w:t xml:space="preserve">In the </w:t>
      </w:r>
      <w:r w:rsidR="00BF70F2">
        <w:rPr>
          <w:rFonts w:ascii="Arial" w:hAnsi="Arial" w:cs="Arial"/>
          <w:bCs/>
          <w:sz w:val="22"/>
          <w:szCs w:val="22"/>
        </w:rPr>
        <w:t>Immanuel Church, Stapenhill</w:t>
      </w:r>
      <w:r w:rsidR="007659D9">
        <w:rPr>
          <w:rFonts w:ascii="Arial" w:hAnsi="Arial" w:cs="Arial"/>
          <w:bCs/>
          <w:sz w:val="22"/>
          <w:szCs w:val="22"/>
        </w:rPr>
        <w:t xml:space="preserve">, </w:t>
      </w:r>
      <w:r w:rsidR="009D31AA" w:rsidRPr="002529B3">
        <w:rPr>
          <w:rFonts w:ascii="Arial" w:hAnsi="Arial" w:cs="Arial"/>
          <w:bCs/>
          <w:color w:val="222222"/>
          <w:sz w:val="22"/>
          <w:szCs w:val="22"/>
          <w:shd w:val="clear" w:color="auto" w:fill="FFFFFF"/>
        </w:rPr>
        <w:t xml:space="preserve">7pm, on </w:t>
      </w:r>
      <w:r w:rsidR="002C3A98">
        <w:rPr>
          <w:rFonts w:ascii="Arial" w:hAnsi="Arial" w:cs="Arial"/>
          <w:bCs/>
          <w:color w:val="222222"/>
          <w:sz w:val="22"/>
          <w:szCs w:val="22"/>
          <w:shd w:val="clear" w:color="auto" w:fill="FFFFFF"/>
        </w:rPr>
        <w:t xml:space="preserve">Wednesday </w:t>
      </w:r>
      <w:r w:rsidR="00545278">
        <w:rPr>
          <w:rFonts w:ascii="Arial" w:hAnsi="Arial" w:cs="Arial"/>
          <w:bCs/>
          <w:color w:val="222222"/>
          <w:sz w:val="22"/>
          <w:szCs w:val="22"/>
          <w:shd w:val="clear" w:color="auto" w:fill="FFFFFF"/>
        </w:rPr>
        <w:t>8</w:t>
      </w:r>
      <w:r w:rsidR="003C6B98" w:rsidRPr="003C6B98">
        <w:rPr>
          <w:rFonts w:ascii="Arial" w:hAnsi="Arial" w:cs="Arial"/>
          <w:bCs/>
          <w:color w:val="222222"/>
          <w:sz w:val="22"/>
          <w:szCs w:val="22"/>
          <w:shd w:val="clear" w:color="auto" w:fill="FFFFFF"/>
          <w:vertAlign w:val="superscript"/>
        </w:rPr>
        <w:t>th</w:t>
      </w:r>
      <w:r w:rsidR="003C6B98">
        <w:rPr>
          <w:rFonts w:ascii="Arial" w:hAnsi="Arial" w:cs="Arial"/>
          <w:bCs/>
          <w:color w:val="222222"/>
          <w:sz w:val="22"/>
          <w:szCs w:val="22"/>
          <w:shd w:val="clear" w:color="auto" w:fill="FFFFFF"/>
        </w:rPr>
        <w:t xml:space="preserve"> </w:t>
      </w:r>
      <w:r w:rsidR="00545278">
        <w:rPr>
          <w:rFonts w:ascii="Arial" w:hAnsi="Arial" w:cs="Arial"/>
          <w:bCs/>
          <w:color w:val="222222"/>
          <w:sz w:val="22"/>
          <w:szCs w:val="22"/>
          <w:shd w:val="clear" w:color="auto" w:fill="FFFFFF"/>
        </w:rPr>
        <w:t>April</w:t>
      </w:r>
      <w:r w:rsidR="00E740EA">
        <w:rPr>
          <w:rFonts w:ascii="Arial" w:hAnsi="Arial" w:cs="Arial"/>
          <w:bCs/>
          <w:color w:val="222222"/>
          <w:sz w:val="22"/>
          <w:szCs w:val="22"/>
          <w:shd w:val="clear" w:color="auto" w:fill="FFFFFF"/>
        </w:rPr>
        <w:t xml:space="preserve"> </w:t>
      </w:r>
      <w:r w:rsidR="00266671">
        <w:rPr>
          <w:rFonts w:ascii="Arial" w:hAnsi="Arial" w:cs="Arial"/>
          <w:bCs/>
          <w:color w:val="222222"/>
          <w:sz w:val="22"/>
          <w:szCs w:val="22"/>
          <w:shd w:val="clear" w:color="auto" w:fill="FFFFFF"/>
        </w:rPr>
        <w:t>2026.</w:t>
      </w:r>
      <w:r w:rsidR="009D31AA" w:rsidRPr="002529B3">
        <w:rPr>
          <w:rFonts w:ascii="Arial" w:hAnsi="Arial" w:cs="Arial"/>
          <w:bCs/>
          <w:color w:val="222222"/>
          <w:sz w:val="22"/>
          <w:szCs w:val="22"/>
          <w:shd w:val="clear" w:color="auto" w:fill="FFFFFF"/>
        </w:rPr>
        <w:t xml:space="preserve"> </w:t>
      </w:r>
    </w:p>
    <w:p w14:paraId="039AE698" w14:textId="77777777" w:rsidR="009D31AA" w:rsidRPr="002529B3" w:rsidRDefault="009D31AA" w:rsidP="009D31AA">
      <w:pPr>
        <w:ind w:right="-1414"/>
        <w:rPr>
          <w:rFonts w:ascii="Arial" w:hAnsi="Arial" w:cs="Arial"/>
          <w:bCs/>
          <w:sz w:val="22"/>
          <w:szCs w:val="22"/>
        </w:rPr>
      </w:pPr>
    </w:p>
    <w:p w14:paraId="688D167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The Public and Press are welcome to attend.</w:t>
      </w:r>
    </w:p>
    <w:p w14:paraId="1111A34D" w14:textId="77777777" w:rsidR="007F312D" w:rsidRPr="002529B3" w:rsidRDefault="007F312D" w:rsidP="009D31AA">
      <w:pPr>
        <w:ind w:right="-1414"/>
        <w:rPr>
          <w:rFonts w:ascii="Arial" w:hAnsi="Arial" w:cs="Arial"/>
          <w:bCs/>
          <w:sz w:val="22"/>
          <w:szCs w:val="22"/>
          <w:u w:val="single"/>
        </w:rPr>
      </w:pPr>
    </w:p>
    <w:p w14:paraId="71491C62"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Yours faithfully</w:t>
      </w:r>
    </w:p>
    <w:p w14:paraId="1CD2D1EA" w14:textId="77777777" w:rsidR="009D31AA" w:rsidRPr="002529B3" w:rsidRDefault="009D31AA" w:rsidP="009D31AA">
      <w:pPr>
        <w:ind w:right="-1414"/>
        <w:rPr>
          <w:rFonts w:ascii="Arial" w:hAnsi="Arial" w:cs="Arial"/>
          <w:bCs/>
          <w:color w:val="002060"/>
          <w:sz w:val="22"/>
          <w:szCs w:val="22"/>
        </w:rPr>
      </w:pPr>
    </w:p>
    <w:p w14:paraId="5ECBD0A7" w14:textId="345A200F" w:rsidR="009D31AA" w:rsidRPr="002529B3" w:rsidRDefault="002C3A98" w:rsidP="009D31AA">
      <w:pPr>
        <w:ind w:right="-1414"/>
        <w:rPr>
          <w:rFonts w:ascii="Bradley Hand ITC" w:hAnsi="Bradley Hand ITC" w:cs="Arial"/>
          <w:b/>
          <w:color w:val="002060"/>
          <w:sz w:val="22"/>
          <w:szCs w:val="22"/>
        </w:rPr>
      </w:pPr>
      <w:r>
        <w:rPr>
          <w:rFonts w:ascii="Bradley Hand ITC" w:hAnsi="Bradley Hand ITC" w:cs="Arial"/>
          <w:b/>
          <w:color w:val="002060"/>
          <w:sz w:val="22"/>
          <w:szCs w:val="22"/>
        </w:rPr>
        <w:t>Paula Nankervis</w:t>
      </w:r>
    </w:p>
    <w:p w14:paraId="4C107DE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 xml:space="preserve">Clerk and RFO </w:t>
      </w:r>
    </w:p>
    <w:p w14:paraId="2FBB85C0" w14:textId="77777777" w:rsidR="009D31AA" w:rsidRPr="002529B3" w:rsidRDefault="009D31AA" w:rsidP="009D31AA">
      <w:pPr>
        <w:ind w:right="-1414"/>
        <w:rPr>
          <w:rFonts w:ascii="Arial" w:hAnsi="Arial" w:cs="Arial"/>
          <w:bCs/>
          <w:sz w:val="22"/>
          <w:szCs w:val="22"/>
        </w:rPr>
      </w:pPr>
    </w:p>
    <w:p w14:paraId="52C5BEA5" w14:textId="672FF5E5" w:rsidR="00625900" w:rsidRDefault="009D31AA" w:rsidP="009D31AA">
      <w:pPr>
        <w:ind w:right="-1414"/>
        <w:rPr>
          <w:rFonts w:ascii="Arial" w:hAnsi="Arial" w:cs="Arial"/>
          <w:bCs/>
          <w:sz w:val="22"/>
          <w:szCs w:val="22"/>
        </w:rPr>
      </w:pPr>
      <w:r w:rsidRPr="002529B3">
        <w:rPr>
          <w:rFonts w:ascii="Arial" w:hAnsi="Arial" w:cs="Arial"/>
          <w:bCs/>
          <w:sz w:val="22"/>
          <w:szCs w:val="22"/>
        </w:rPr>
        <w:t xml:space="preserve">The public and press may view the agenda on the councils’ website </w:t>
      </w:r>
      <w:r w:rsidR="00625900">
        <w:rPr>
          <w:rFonts w:ascii="Arial" w:hAnsi="Arial" w:cs="Arial"/>
          <w:bCs/>
          <w:sz w:val="22"/>
          <w:szCs w:val="22"/>
        </w:rPr>
        <w:t xml:space="preserve">at </w:t>
      </w:r>
      <w:hyperlink r:id="rId8" w:history="1">
        <w:r w:rsidR="00625900" w:rsidRPr="002F48E5">
          <w:rPr>
            <w:rStyle w:val="Hyperlink"/>
            <w:rFonts w:ascii="Arial" w:hAnsi="Arial" w:cs="Arial"/>
            <w:bCs/>
            <w:sz w:val="22"/>
            <w:szCs w:val="22"/>
          </w:rPr>
          <w:t>www.drakelowparish.gov.uk</w:t>
        </w:r>
      </w:hyperlink>
    </w:p>
    <w:p w14:paraId="705DF4C0" w14:textId="77777777" w:rsidR="00A4708D" w:rsidRPr="002529B3" w:rsidRDefault="00A4708D" w:rsidP="009D31AA">
      <w:pPr>
        <w:ind w:right="-1414"/>
        <w:rPr>
          <w:rFonts w:ascii="Arial" w:hAnsi="Arial" w:cs="Arial"/>
          <w:bCs/>
          <w:sz w:val="22"/>
          <w:szCs w:val="22"/>
          <w:u w:val="single"/>
        </w:rPr>
      </w:pPr>
    </w:p>
    <w:p w14:paraId="4BE7126F" w14:textId="77777777" w:rsidR="009D31AA" w:rsidRPr="002529B3" w:rsidRDefault="009D31AA" w:rsidP="009D31AA">
      <w:pPr>
        <w:ind w:right="-1414"/>
        <w:rPr>
          <w:rFonts w:ascii="Arial" w:hAnsi="Arial" w:cs="Arial"/>
          <w:bCs/>
          <w:sz w:val="22"/>
          <w:szCs w:val="22"/>
        </w:rPr>
      </w:pPr>
    </w:p>
    <w:p w14:paraId="30699C7B" w14:textId="77777777" w:rsidR="009D31AA" w:rsidRDefault="009D31AA" w:rsidP="009D31AA">
      <w:pPr>
        <w:ind w:right="-1414"/>
        <w:rPr>
          <w:rFonts w:ascii="Arial" w:hAnsi="Arial" w:cs="Arial"/>
          <w:b/>
          <w:sz w:val="22"/>
          <w:szCs w:val="22"/>
          <w:u w:val="single"/>
        </w:rPr>
      </w:pPr>
      <w:r w:rsidRPr="002529B3">
        <w:rPr>
          <w:rFonts w:ascii="Arial" w:hAnsi="Arial" w:cs="Arial"/>
          <w:b/>
          <w:sz w:val="22"/>
          <w:szCs w:val="22"/>
          <w:u w:val="single"/>
        </w:rPr>
        <w:t>AGENDA</w:t>
      </w:r>
    </w:p>
    <w:p w14:paraId="62D126E5" w14:textId="77777777" w:rsidR="00306D82" w:rsidRPr="002529B3" w:rsidRDefault="00306D82" w:rsidP="00306D82">
      <w:pPr>
        <w:tabs>
          <w:tab w:val="left" w:pos="0"/>
        </w:tabs>
        <w:ind w:right="-1414"/>
        <w:rPr>
          <w:rFonts w:ascii="Arial" w:hAnsi="Arial" w:cs="Arial"/>
          <w:b/>
          <w:sz w:val="22"/>
          <w:szCs w:val="22"/>
          <w:u w:val="single"/>
        </w:rPr>
      </w:pPr>
    </w:p>
    <w:p w14:paraId="0CCE004D" w14:textId="6A071DD2" w:rsidR="00306D82" w:rsidRPr="002529B3" w:rsidRDefault="006C4C13" w:rsidP="00306D82">
      <w:pPr>
        <w:ind w:right="-1414"/>
        <w:rPr>
          <w:rFonts w:ascii="Arial" w:hAnsi="Arial" w:cs="Arial"/>
          <w:b/>
          <w:bCs/>
          <w:sz w:val="22"/>
          <w:szCs w:val="22"/>
          <w:u w:val="single"/>
        </w:rPr>
      </w:pPr>
      <w:r>
        <w:rPr>
          <w:rFonts w:ascii="Arial" w:hAnsi="Arial" w:cs="Arial"/>
          <w:b/>
          <w:bCs/>
          <w:sz w:val="22"/>
          <w:szCs w:val="22"/>
        </w:rPr>
        <w:t>1</w:t>
      </w:r>
      <w:r w:rsidR="00306D82" w:rsidRPr="002529B3">
        <w:rPr>
          <w:rFonts w:ascii="Arial" w:hAnsi="Arial" w:cs="Arial"/>
          <w:b/>
          <w:bCs/>
          <w:sz w:val="22"/>
          <w:szCs w:val="22"/>
        </w:rPr>
        <w:tab/>
      </w:r>
      <w:r w:rsidR="00306D82" w:rsidRPr="005778D2">
        <w:rPr>
          <w:rFonts w:ascii="Arial" w:hAnsi="Arial" w:cs="Arial"/>
          <w:b/>
          <w:bCs/>
          <w:sz w:val="22"/>
          <w:szCs w:val="22"/>
          <w:u w:val="single"/>
        </w:rPr>
        <w:t>Apologies</w:t>
      </w:r>
      <w:r w:rsidR="00306D82" w:rsidRPr="007058E6">
        <w:rPr>
          <w:rFonts w:ascii="Arial" w:hAnsi="Arial" w:cs="Arial"/>
          <w:b/>
          <w:bCs/>
          <w:sz w:val="22"/>
          <w:szCs w:val="22"/>
        </w:rPr>
        <w:t xml:space="preserve">  </w:t>
      </w:r>
    </w:p>
    <w:p w14:paraId="70102DF2" w14:textId="50D46F2C" w:rsidR="006F3657" w:rsidRDefault="00306D82" w:rsidP="00306D82">
      <w:pPr>
        <w:ind w:right="-1414"/>
        <w:rPr>
          <w:rFonts w:ascii="Arial" w:hAnsi="Arial" w:cs="Arial"/>
          <w:bCs/>
          <w:sz w:val="22"/>
          <w:szCs w:val="22"/>
        </w:rPr>
      </w:pPr>
      <w:r w:rsidRPr="002529B3">
        <w:rPr>
          <w:rFonts w:ascii="Arial" w:hAnsi="Arial" w:cs="Arial"/>
          <w:b/>
          <w:sz w:val="22"/>
          <w:szCs w:val="22"/>
        </w:rPr>
        <w:tab/>
      </w:r>
      <w:r w:rsidRPr="002529B3">
        <w:rPr>
          <w:rFonts w:ascii="Arial" w:hAnsi="Arial" w:cs="Arial"/>
          <w:bCs/>
          <w:sz w:val="22"/>
          <w:szCs w:val="22"/>
        </w:rPr>
        <w:t>To note or accept any apologies for absence</w:t>
      </w:r>
      <w:r w:rsidR="00CA223A">
        <w:rPr>
          <w:rFonts w:ascii="Arial" w:hAnsi="Arial" w:cs="Arial"/>
          <w:bCs/>
          <w:sz w:val="22"/>
          <w:szCs w:val="22"/>
        </w:rPr>
        <w:t>.</w:t>
      </w:r>
    </w:p>
    <w:p w14:paraId="3D0240D7" w14:textId="52B6B358" w:rsidR="00607D87" w:rsidRDefault="00607D87" w:rsidP="00306D82">
      <w:pPr>
        <w:ind w:right="-1414"/>
        <w:rPr>
          <w:rFonts w:ascii="Arial" w:hAnsi="Arial" w:cs="Arial"/>
          <w:bCs/>
          <w:sz w:val="22"/>
          <w:szCs w:val="22"/>
        </w:rPr>
      </w:pPr>
      <w:r>
        <w:rPr>
          <w:rFonts w:ascii="Arial" w:hAnsi="Arial" w:cs="Arial"/>
          <w:bCs/>
          <w:sz w:val="22"/>
          <w:szCs w:val="22"/>
        </w:rPr>
        <w:tab/>
        <w:t>Cllr Rogers - agreed</w:t>
      </w:r>
    </w:p>
    <w:p w14:paraId="3E5F132F" w14:textId="1A9C478D" w:rsidR="00B471A8" w:rsidRDefault="00B471A8" w:rsidP="00306D82">
      <w:pPr>
        <w:ind w:right="-1414"/>
        <w:rPr>
          <w:rFonts w:ascii="Arial" w:hAnsi="Arial" w:cs="Arial"/>
          <w:bCs/>
          <w:sz w:val="22"/>
          <w:szCs w:val="22"/>
        </w:rPr>
      </w:pPr>
      <w:r>
        <w:rPr>
          <w:rFonts w:ascii="Arial" w:hAnsi="Arial" w:cs="Arial"/>
          <w:bCs/>
          <w:sz w:val="22"/>
          <w:szCs w:val="22"/>
        </w:rPr>
        <w:tab/>
      </w:r>
    </w:p>
    <w:p w14:paraId="25000011" w14:textId="7C1A6908" w:rsidR="00D3352E" w:rsidRDefault="004F4909" w:rsidP="00821F6E">
      <w:pPr>
        <w:ind w:right="-1414"/>
        <w:rPr>
          <w:rFonts w:ascii="Arial" w:hAnsi="Arial" w:cs="Arial"/>
          <w:bCs/>
          <w:sz w:val="22"/>
          <w:szCs w:val="22"/>
        </w:rPr>
      </w:pPr>
      <w:r>
        <w:rPr>
          <w:rFonts w:ascii="Arial" w:hAnsi="Arial" w:cs="Arial"/>
          <w:bCs/>
          <w:sz w:val="22"/>
          <w:szCs w:val="22"/>
        </w:rPr>
        <w:tab/>
        <w:t xml:space="preserve"> </w:t>
      </w:r>
      <w:r w:rsidR="00025758">
        <w:rPr>
          <w:rFonts w:ascii="Arial" w:hAnsi="Arial" w:cs="Arial"/>
          <w:bCs/>
          <w:sz w:val="22"/>
          <w:szCs w:val="22"/>
        </w:rPr>
        <w:t xml:space="preserve"> </w:t>
      </w:r>
    </w:p>
    <w:p w14:paraId="6243BC6C" w14:textId="446C5E35" w:rsidR="00306D82" w:rsidRPr="00FC166A" w:rsidRDefault="006C4C13" w:rsidP="00306D82">
      <w:pPr>
        <w:ind w:right="-1414"/>
        <w:rPr>
          <w:rFonts w:ascii="Arial" w:hAnsi="Arial" w:cs="Arial"/>
          <w:bCs/>
          <w:sz w:val="22"/>
          <w:szCs w:val="22"/>
        </w:rPr>
      </w:pPr>
      <w:r>
        <w:rPr>
          <w:rFonts w:ascii="Arial" w:hAnsi="Arial" w:cs="Arial"/>
          <w:b/>
          <w:sz w:val="22"/>
          <w:szCs w:val="22"/>
        </w:rPr>
        <w:t>2</w:t>
      </w:r>
      <w:r w:rsidR="00306D82" w:rsidRPr="002529B3">
        <w:rPr>
          <w:rFonts w:ascii="Arial" w:hAnsi="Arial" w:cs="Arial"/>
          <w:b/>
          <w:sz w:val="22"/>
          <w:szCs w:val="22"/>
        </w:rPr>
        <w:t xml:space="preserve">          </w:t>
      </w:r>
      <w:r w:rsidR="00306D82" w:rsidRPr="002529B3">
        <w:rPr>
          <w:rFonts w:ascii="Arial" w:hAnsi="Arial" w:cs="Arial"/>
          <w:b/>
          <w:sz w:val="22"/>
          <w:szCs w:val="22"/>
          <w:u w:val="single"/>
        </w:rPr>
        <w:t>Declaration of Members Interests</w:t>
      </w:r>
      <w:r w:rsidR="00306D82" w:rsidRPr="002529B3">
        <w:rPr>
          <w:rFonts w:ascii="Arial" w:hAnsi="Arial" w:cs="Arial"/>
          <w:b/>
          <w:sz w:val="22"/>
          <w:szCs w:val="22"/>
        </w:rPr>
        <w:tab/>
      </w:r>
    </w:p>
    <w:p w14:paraId="5BA07105" w14:textId="77777777" w:rsidR="00306D82" w:rsidRDefault="00306D82" w:rsidP="00306D82">
      <w:pPr>
        <w:pStyle w:val="ListParagraph"/>
        <w:rPr>
          <w:rFonts w:ascii="Arial" w:hAnsi="Arial" w:cs="Arial"/>
          <w:bCs/>
          <w:sz w:val="22"/>
          <w:szCs w:val="22"/>
        </w:rPr>
      </w:pPr>
      <w:r w:rsidRPr="002529B3">
        <w:rPr>
          <w:rFonts w:ascii="Arial" w:hAnsi="Arial" w:cs="Arial"/>
          <w:bCs/>
          <w:sz w:val="22"/>
          <w:szCs w:val="22"/>
        </w:rPr>
        <w:t>To enable members to declare the existence and nature of any disclosable pecuniary interest they have in subsequent agenda items in accordance with the Parish Council code of conduct. Interests that become apparent at a later stage in the proceedings may be declared at that time.</w:t>
      </w:r>
    </w:p>
    <w:p w14:paraId="719E2200" w14:textId="77777777" w:rsidR="00BF5FA1" w:rsidRPr="002529B3" w:rsidRDefault="00BF5FA1" w:rsidP="00306D82">
      <w:pPr>
        <w:pStyle w:val="ListParagraph"/>
        <w:rPr>
          <w:rFonts w:ascii="Arial" w:hAnsi="Arial" w:cs="Arial"/>
          <w:bCs/>
          <w:sz w:val="22"/>
          <w:szCs w:val="22"/>
        </w:rPr>
      </w:pPr>
    </w:p>
    <w:p w14:paraId="7410A7EE" w14:textId="6D698D1B" w:rsidR="00BF5FA1" w:rsidRPr="002529B3" w:rsidRDefault="00BF5FA1" w:rsidP="00BF5FA1">
      <w:pPr>
        <w:rPr>
          <w:rFonts w:ascii="Arial" w:hAnsi="Arial" w:cs="Arial"/>
          <w:b/>
          <w:bCs/>
          <w:sz w:val="22"/>
          <w:szCs w:val="22"/>
          <w:u w:val="single"/>
        </w:rPr>
      </w:pPr>
      <w:r>
        <w:rPr>
          <w:rFonts w:ascii="Arial" w:hAnsi="Arial" w:cs="Arial"/>
          <w:b/>
          <w:bCs/>
          <w:sz w:val="22"/>
          <w:szCs w:val="22"/>
        </w:rPr>
        <w:t>3</w:t>
      </w:r>
      <w:r w:rsidRPr="002529B3">
        <w:rPr>
          <w:rFonts w:ascii="Arial" w:hAnsi="Arial" w:cs="Arial"/>
          <w:sz w:val="22"/>
          <w:szCs w:val="22"/>
        </w:rPr>
        <w:tab/>
      </w:r>
      <w:r w:rsidRPr="00DB33B1">
        <w:rPr>
          <w:rFonts w:ascii="Arial" w:hAnsi="Arial" w:cs="Arial"/>
          <w:b/>
          <w:bCs/>
          <w:sz w:val="22"/>
          <w:szCs w:val="22"/>
          <w:u w:val="single"/>
        </w:rPr>
        <w:t>County Council</w:t>
      </w:r>
      <w:r w:rsidR="00385C41">
        <w:rPr>
          <w:rFonts w:ascii="Arial" w:hAnsi="Arial" w:cs="Arial"/>
          <w:b/>
          <w:bCs/>
          <w:sz w:val="22"/>
          <w:szCs w:val="22"/>
          <w:u w:val="single"/>
        </w:rPr>
        <w:t xml:space="preserve"> (Cllr </w:t>
      </w:r>
      <w:proofErr w:type="spellStart"/>
      <w:r w:rsidR="00385C41">
        <w:rPr>
          <w:rFonts w:ascii="Arial" w:hAnsi="Arial" w:cs="Arial"/>
          <w:b/>
          <w:bCs/>
          <w:sz w:val="22"/>
          <w:szCs w:val="22"/>
          <w:u w:val="single"/>
        </w:rPr>
        <w:t>Wheelton</w:t>
      </w:r>
      <w:proofErr w:type="spellEnd"/>
      <w:r w:rsidR="00385C41">
        <w:rPr>
          <w:rFonts w:ascii="Arial" w:hAnsi="Arial" w:cs="Arial"/>
          <w:b/>
          <w:bCs/>
          <w:sz w:val="22"/>
          <w:szCs w:val="22"/>
          <w:u w:val="single"/>
        </w:rPr>
        <w:t>)</w:t>
      </w:r>
    </w:p>
    <w:p w14:paraId="3E0747A7" w14:textId="77777777" w:rsidR="00BF5FA1" w:rsidRPr="002529B3" w:rsidRDefault="00BF5FA1" w:rsidP="00BF5FA1">
      <w:pPr>
        <w:rPr>
          <w:rFonts w:ascii="Arial" w:hAnsi="Arial" w:cs="Arial"/>
          <w:sz w:val="22"/>
          <w:szCs w:val="22"/>
        </w:rPr>
      </w:pPr>
      <w:r w:rsidRPr="002529B3">
        <w:rPr>
          <w:rFonts w:ascii="Arial" w:hAnsi="Arial" w:cs="Arial"/>
          <w:b/>
          <w:bCs/>
          <w:sz w:val="22"/>
          <w:szCs w:val="22"/>
        </w:rPr>
        <w:tab/>
      </w:r>
      <w:r w:rsidRPr="002529B3">
        <w:rPr>
          <w:rFonts w:ascii="Arial" w:hAnsi="Arial" w:cs="Arial"/>
          <w:sz w:val="22"/>
          <w:szCs w:val="22"/>
        </w:rPr>
        <w:t xml:space="preserve">To consider any matters to be put before the County Council and receive any </w:t>
      </w:r>
    </w:p>
    <w:p w14:paraId="3854A49D" w14:textId="7739C05B" w:rsidR="00BF5FA1" w:rsidRDefault="00BF5FA1" w:rsidP="009675EF">
      <w:pPr>
        <w:rPr>
          <w:rFonts w:ascii="Arial" w:hAnsi="Arial" w:cs="Arial"/>
          <w:sz w:val="22"/>
          <w:szCs w:val="22"/>
        </w:rPr>
      </w:pPr>
      <w:r w:rsidRPr="002529B3">
        <w:rPr>
          <w:rFonts w:ascii="Arial" w:hAnsi="Arial" w:cs="Arial"/>
          <w:sz w:val="22"/>
          <w:szCs w:val="22"/>
        </w:rPr>
        <w:t xml:space="preserve"> </w:t>
      </w:r>
      <w:r w:rsidR="009675EF">
        <w:rPr>
          <w:rFonts w:ascii="Arial" w:hAnsi="Arial" w:cs="Arial"/>
          <w:sz w:val="22"/>
          <w:szCs w:val="22"/>
        </w:rPr>
        <w:tab/>
      </w:r>
      <w:r w:rsidRPr="002529B3">
        <w:rPr>
          <w:rFonts w:ascii="Arial" w:hAnsi="Arial" w:cs="Arial"/>
          <w:sz w:val="22"/>
          <w:szCs w:val="22"/>
        </w:rPr>
        <w:t xml:space="preserve">reports from the </w:t>
      </w:r>
      <w:r w:rsidR="001D3151" w:rsidRPr="002529B3">
        <w:rPr>
          <w:rFonts w:ascii="Arial" w:hAnsi="Arial" w:cs="Arial"/>
          <w:sz w:val="22"/>
          <w:szCs w:val="22"/>
        </w:rPr>
        <w:t>Councillor</w:t>
      </w:r>
      <w:r w:rsidR="001D3151">
        <w:rPr>
          <w:rFonts w:ascii="Arial" w:hAnsi="Arial" w:cs="Arial"/>
          <w:sz w:val="22"/>
          <w:szCs w:val="22"/>
        </w:rPr>
        <w:t>.</w:t>
      </w:r>
      <w:r w:rsidR="009675EF">
        <w:rPr>
          <w:rFonts w:ascii="Arial" w:hAnsi="Arial" w:cs="Arial"/>
          <w:sz w:val="22"/>
          <w:szCs w:val="22"/>
        </w:rPr>
        <w:t xml:space="preserve"> </w:t>
      </w:r>
    </w:p>
    <w:p w14:paraId="45D296DD" w14:textId="77777777" w:rsidR="00DB33B1" w:rsidRDefault="00DB33B1" w:rsidP="009675EF">
      <w:pPr>
        <w:rPr>
          <w:rFonts w:ascii="Arial" w:hAnsi="Arial" w:cs="Arial"/>
          <w:sz w:val="22"/>
          <w:szCs w:val="22"/>
        </w:rPr>
      </w:pPr>
    </w:p>
    <w:p w14:paraId="623E4A43" w14:textId="77777777" w:rsidR="00DB33B1" w:rsidRPr="00DB33B1" w:rsidRDefault="00DB33B1" w:rsidP="00DB33B1">
      <w:pPr>
        <w:pStyle w:val="NormalWeb"/>
        <w:shd w:val="clear" w:color="auto" w:fill="FFFFFF"/>
        <w:textAlignment w:val="baseline"/>
        <w:rPr>
          <w:rFonts w:ascii="Verdana" w:hAnsi="Verdana"/>
          <w:color w:val="000000"/>
          <w:sz w:val="20"/>
          <w:szCs w:val="20"/>
        </w:rPr>
      </w:pPr>
      <w:r>
        <w:rPr>
          <w:rFonts w:ascii="Arial" w:hAnsi="Arial" w:cs="Arial"/>
          <w:sz w:val="22"/>
          <w:szCs w:val="22"/>
        </w:rPr>
        <w:tab/>
      </w:r>
      <w:r w:rsidRPr="00DB33B1">
        <w:rPr>
          <w:rFonts w:ascii="Verdana" w:hAnsi="Verdana"/>
          <w:color w:val="000000"/>
          <w:sz w:val="20"/>
          <w:szCs w:val="20"/>
        </w:rPr>
        <w:t>Good Morning</w:t>
      </w:r>
    </w:p>
    <w:p w14:paraId="0AB3C79B"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w:t>
      </w:r>
    </w:p>
    <w:p w14:paraId="2DFD41ED"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xml:space="preserve">With the clock change this weekend I am hoping for warmer drier weather, it seems to have been a long grey winter! In the last month I seem to have been daily dealing with many issues but mostly light posts, gullies, potholes, road closures, and the awful contractors on Cadley/Burton Road. Despite the many potholes I have met the same repair DCC team out 8 times on Ros Road, they are instructed to only fix certain potholes which sends me a little </w:t>
      </w:r>
      <w:r w:rsidRPr="00DB33B1">
        <w:rPr>
          <w:rFonts w:ascii="Verdana" w:hAnsi="Verdana"/>
          <w:color w:val="000000"/>
          <w:sz w:val="20"/>
          <w:szCs w:val="20"/>
          <w:lang w:eastAsia="en-GB"/>
        </w:rPr>
        <w:lastRenderedPageBreak/>
        <w:t>potty, the policy needs changing. However, Mua Electricity have been removed, fined and the NWRSA inspector went out twice after I finally convinced officers with details of the ongoing breaches.</w:t>
      </w:r>
    </w:p>
    <w:p w14:paraId="67D6F8E9"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w:t>
      </w:r>
    </w:p>
    <w:p w14:paraId="3D17FE5A" w14:textId="77777777" w:rsidR="00DB33B1" w:rsidRPr="00DB33B1" w:rsidRDefault="00DB33B1" w:rsidP="00DB33B1">
      <w:pPr>
        <w:shd w:val="clear" w:color="auto" w:fill="FFFFFF"/>
        <w:spacing w:beforeAutospacing="1"/>
        <w:textAlignment w:val="baseline"/>
        <w:outlineLvl w:val="1"/>
        <w:rPr>
          <w:rFonts w:ascii="Verdana" w:hAnsi="Verdana"/>
          <w:b/>
          <w:bCs/>
          <w:color w:val="000000"/>
          <w:sz w:val="36"/>
          <w:szCs w:val="36"/>
          <w:lang w:eastAsia="en-GB"/>
        </w:rPr>
      </w:pPr>
      <w:r w:rsidRPr="00DB33B1">
        <w:rPr>
          <w:rFonts w:ascii="Aptos" w:hAnsi="Aptos"/>
          <w:b/>
          <w:bCs/>
          <w:bdr w:val="none" w:sz="0" w:space="0" w:color="auto" w:frame="1"/>
          <w:lang w:eastAsia="en-GB"/>
        </w:rPr>
        <w:t xml:space="preserve">I update Parish Councils on their own matters, but the Walton Bypass Bridge Steels are all in, works progresses, the Main Street Road closure is extended to 17/04/26 at Walton, at Coton in the Elms repairs to the Burton Road culvert and Burton Road/Mill Street junction improvements are completed. At Rosliston the Burton Road Culvert opposite the Forestry </w:t>
      </w:r>
      <w:proofErr w:type="spellStart"/>
      <w:r w:rsidRPr="00DB33B1">
        <w:rPr>
          <w:rFonts w:ascii="Aptos" w:hAnsi="Aptos"/>
          <w:b/>
          <w:bCs/>
          <w:bdr w:val="none" w:sz="0" w:space="0" w:color="auto" w:frame="1"/>
          <w:lang w:eastAsia="en-GB"/>
        </w:rPr>
        <w:t>Center</w:t>
      </w:r>
      <w:proofErr w:type="spellEnd"/>
      <w:r w:rsidRPr="00DB33B1">
        <w:rPr>
          <w:rFonts w:ascii="Aptos" w:hAnsi="Aptos"/>
          <w:b/>
          <w:bCs/>
          <w:bdr w:val="none" w:sz="0" w:space="0" w:color="auto" w:frame="1"/>
          <w:lang w:eastAsia="en-GB"/>
        </w:rPr>
        <w:t xml:space="preserve"> is </w:t>
      </w:r>
      <w:proofErr w:type="gramStart"/>
      <w:r w:rsidRPr="00DB33B1">
        <w:rPr>
          <w:rFonts w:ascii="Aptos" w:hAnsi="Aptos"/>
          <w:b/>
          <w:bCs/>
          <w:bdr w:val="none" w:sz="0" w:space="0" w:color="auto" w:frame="1"/>
          <w:lang w:eastAsia="en-GB"/>
        </w:rPr>
        <w:t>improved,  I</w:t>
      </w:r>
      <w:proofErr w:type="gramEnd"/>
      <w:r w:rsidRPr="00DB33B1">
        <w:rPr>
          <w:rFonts w:ascii="Aptos" w:hAnsi="Aptos"/>
          <w:b/>
          <w:bCs/>
          <w:bdr w:val="none" w:sz="0" w:space="0" w:color="auto" w:frame="1"/>
          <w:lang w:eastAsia="en-GB"/>
        </w:rPr>
        <w:t xml:space="preserve"> hope it will stop the flooding, it is also now on the GIS mapping system and so should be regularly cleansed plus the new light post in that was hit at night. I have met with a Nottingham Accessibility Group who work with the EMCCA Mayor on buses, had a meeting online hoping to raise the profile of the lack of buses, ageing bus infrastructure (bus shelters), lack of maintenance of the infrastructure and an ageing population needing better public transport in rural South Derbyshire, specifically down here. That may have led onto more accessibility to play areas, again pushing my wards, that I need to follow up as the EMCCA are receiving funding for this.</w:t>
      </w:r>
    </w:p>
    <w:p w14:paraId="5C859843"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xml:space="preserve">Following a review of the amount of recent development in Overseal village which accesses the A444, DCC extending the road's existing 30mph limit through the village by 76 metres to the south and 101 metres to the north. DCC also reducing the speed for vehicles heading southbound towards Leicestershire from the national speed limit down to 50mph. The changes will help to slow traffic down and reduce the risk and severity of collisions. Works to install new signs and install the road markings will be requested in the next 3 weeks for delivery in the coming months. It has taken me 5/6 years, and we only got this done due to the huge work put in by Overseal Parish Council, </w:t>
      </w:r>
      <w:proofErr w:type="spellStart"/>
      <w:r w:rsidRPr="00DB33B1">
        <w:rPr>
          <w:rFonts w:ascii="Verdana" w:hAnsi="Verdana"/>
          <w:color w:val="000000"/>
          <w:sz w:val="20"/>
          <w:szCs w:val="20"/>
          <w:bdr w:val="none" w:sz="0" w:space="0" w:color="auto" w:frame="1"/>
          <w:lang w:eastAsia="en-GB"/>
        </w:rPr>
        <w:t>its</w:t>
      </w:r>
      <w:proofErr w:type="spellEnd"/>
      <w:r w:rsidRPr="00DB33B1">
        <w:rPr>
          <w:rFonts w:ascii="Verdana" w:hAnsi="Verdana"/>
          <w:color w:val="000000"/>
          <w:sz w:val="20"/>
          <w:szCs w:val="20"/>
          <w:bdr w:val="none" w:sz="0" w:space="0" w:color="auto" w:frame="1"/>
          <w:lang w:eastAsia="en-GB"/>
        </w:rPr>
        <w:t xml:space="preserve"> not all we wanted but an improvement, thank you to all Parish Councillors in every village, it is always a team effort!</w:t>
      </w:r>
    </w:p>
    <w:p w14:paraId="0C2F2CD1"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It was DCC Council last Wednesday, papers are on the link.</w:t>
      </w:r>
    </w:p>
    <w:p w14:paraId="08D705AD"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3C0176B8"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hyperlink r:id="rId9" w:tooltip="https://democracy.derbyshire.gov.uk/mgA.aspx?M=1746&amp;LLL=0" w:history="1">
        <w:r w:rsidRPr="00DB33B1">
          <w:rPr>
            <w:rFonts w:ascii="Verdana" w:hAnsi="Verdana"/>
            <w:color w:val="0000FF"/>
            <w:sz w:val="20"/>
            <w:szCs w:val="20"/>
            <w:u w:val="single"/>
            <w:bdr w:val="none" w:sz="0" w:space="0" w:color="auto" w:frame="1"/>
            <w:lang w:eastAsia="en-GB"/>
          </w:rPr>
          <w:t>Agenda details on public web site</w:t>
        </w:r>
      </w:hyperlink>
    </w:p>
    <w:p w14:paraId="1F344584"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335B962C"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However, if you look at the Cllr questions, (I do not put these in, if I have a question I ask it direct to the Cabinet member or officer not this public forum, ) I was very surprised to see question 9 &amp; 10 only 90% of all pothole repairs are temporary – they must all be in my ward!</w:t>
      </w:r>
    </w:p>
    <w:p w14:paraId="5B9CD8D2"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2B36CB07"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hyperlink r:id="rId10" w:tooltip="https://democracy.derbyshire.gov.uk/mgA.aspx?M=1746&amp;LLL=0" w:history="1">
        <w:r w:rsidRPr="00DB33B1">
          <w:rPr>
            <w:rFonts w:ascii="Verdana" w:hAnsi="Verdana"/>
            <w:color w:val="0000FF"/>
            <w:sz w:val="20"/>
            <w:szCs w:val="20"/>
            <w:u w:val="single"/>
            <w:bdr w:val="none" w:sz="0" w:space="0" w:color="auto" w:frame="1"/>
            <w:lang w:eastAsia="en-GB"/>
          </w:rPr>
          <w:t>Supplement details on public web site</w:t>
        </w:r>
      </w:hyperlink>
    </w:p>
    <w:p w14:paraId="7017A41B"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55FF9479"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inherit" w:hAnsi="inherit"/>
          <w:color w:val="000000"/>
          <w:sz w:val="23"/>
          <w:szCs w:val="23"/>
          <w:bdr w:val="none" w:sz="0" w:space="0" w:color="auto" w:frame="1"/>
          <w:lang w:eastAsia="en-GB"/>
        </w:rPr>
        <w:t>9. "</w:t>
      </w:r>
      <w:r w:rsidRPr="00DB33B1">
        <w:rPr>
          <w:rFonts w:ascii="Verdana" w:hAnsi="Verdana"/>
          <w:color w:val="000000"/>
          <w:sz w:val="20"/>
          <w:szCs w:val="20"/>
          <w:lang w:eastAsia="en-GB"/>
        </w:rPr>
        <w:t xml:space="preserve">What were the total number of reported potholes and reactive maintenance jobs outstanding as </w:t>
      </w:r>
      <w:proofErr w:type="gramStart"/>
      <w:r w:rsidRPr="00DB33B1">
        <w:rPr>
          <w:rFonts w:ascii="Verdana" w:hAnsi="Verdana"/>
          <w:color w:val="000000"/>
          <w:sz w:val="20"/>
          <w:szCs w:val="20"/>
          <w:lang w:eastAsia="en-GB"/>
        </w:rPr>
        <w:t>at</w:t>
      </w:r>
      <w:proofErr w:type="gramEnd"/>
      <w:r w:rsidRPr="00DB33B1">
        <w:rPr>
          <w:rFonts w:ascii="Verdana" w:hAnsi="Verdana"/>
          <w:color w:val="000000"/>
          <w:sz w:val="20"/>
          <w:szCs w:val="20"/>
          <w:lang w:eastAsia="en-GB"/>
        </w:rPr>
        <w:t xml:space="preserve"> 1st January 2026, 1st February 2026 and 1st March 2026?"</w:t>
      </w:r>
    </w:p>
    <w:p w14:paraId="48EFB8C1"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Written answer from Councillor Hill:</w:t>
      </w:r>
    </w:p>
    <w:p w14:paraId="2F8F92F0"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Total number of outstanding jobs recorded on our asset management system were:</w:t>
      </w:r>
    </w:p>
    <w:p w14:paraId="3204DE53"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lastRenderedPageBreak/>
        <w:t>1st January 2026 – 820 v 2339 1st January 2025</w:t>
      </w:r>
    </w:p>
    <w:p w14:paraId="7FD1E785"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1st February 2026 – 1662 v 2926 1st February 2025</w:t>
      </w:r>
    </w:p>
    <w:p w14:paraId="32ABE38F"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1st March 2026 – 2442 v 3579 1st March 2025</w:t>
      </w:r>
    </w:p>
    <w:p w14:paraId="0745C3BD"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w:t>
      </w:r>
    </w:p>
    <w:p w14:paraId="1A72D486"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Total number of outstanding potholes recorded on our asset management system were:</w:t>
      </w:r>
    </w:p>
    <w:p w14:paraId="424FC842"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1st January 2026 – 4405 v 12920 – 1st January 2025</w:t>
      </w:r>
    </w:p>
    <w:p w14:paraId="09C272EF"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Arial" w:hAnsi="Arial" w:cs="Arial"/>
          <w:color w:val="000000"/>
          <w:sz w:val="20"/>
          <w:szCs w:val="20"/>
          <w:bdr w:val="none" w:sz="0" w:space="0" w:color="auto" w:frame="1"/>
          <w:lang w:eastAsia="en-GB"/>
        </w:rPr>
        <w:t>1st February 2026 – 6343 v 15808 – 1st February 2025</w:t>
      </w:r>
    </w:p>
    <w:p w14:paraId="03BFDDF8"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1st March 2026 – 9943 v 19169 – 1st March 2025</w:t>
      </w:r>
    </w:p>
    <w:p w14:paraId="72B32DD6"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w:t>
      </w:r>
    </w:p>
    <w:p w14:paraId="5EF2542A"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There can be multiple potholes per recorded job.</w:t>
      </w:r>
    </w:p>
    <w:p w14:paraId="1193BEFB"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We are already moving away from the temporary repairs of the past administration and carrying out preventative and permanent work, investing in the future quality of our highways network. Compared to 2025, the figures have drastically improved, and the work the highways service did from May 2025, to clear the backlog, has been vital at reducing these numbers. We have had 34 gangs on the network over the winter period, working reactively, which is more gangs than was deployed in summer 2024 – spring 2025.</w:t>
      </w:r>
    </w:p>
    <w:p w14:paraId="6C124FFD"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Arial" w:hAnsi="Arial" w:cs="Arial"/>
          <w:color w:val="000000"/>
          <w:sz w:val="20"/>
          <w:szCs w:val="20"/>
          <w:bdr w:val="none" w:sz="0" w:space="0" w:color="auto" w:frame="1"/>
          <w:lang w:eastAsia="en-GB"/>
        </w:rPr>
        <w:t> </w:t>
      </w:r>
    </w:p>
    <w:p w14:paraId="15938E94"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10. "What percentage of pothole repairs being undertaken in recent months are permanent as opposed to temporary repairs?"</w:t>
      </w:r>
    </w:p>
    <w:p w14:paraId="58D18C5F"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Written response from Councillor Hill:</w:t>
      </w:r>
    </w:p>
    <w:p w14:paraId="7A02F2B9"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Arial" w:hAnsi="Arial" w:cs="Arial"/>
          <w:color w:val="000000"/>
          <w:sz w:val="20"/>
          <w:szCs w:val="20"/>
          <w:bdr w:val="none" w:sz="0" w:space="0" w:color="auto" w:frame="1"/>
          <w:lang w:eastAsia="en-GB"/>
        </w:rPr>
        <w:t>All pothole repairs undertaken should ideally be permanent, however on occasion due to weather or traffic conditions, sometimes this isn't possible. We can say that nearly 90% of our repairs are permanent, based on the proportion of funding deployed.</w:t>
      </w:r>
    </w:p>
    <w:p w14:paraId="5E2697B8"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w:t>
      </w:r>
    </w:p>
    <w:p w14:paraId="09975912"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Please keep reporting issues please, it raises awareness of the issues down here. I receive an unbelievable amount of information from DCC although most of my issues are highways they do cover a remarkable number of other issues. However, from these updates I am going to a couple of issues each month – unadopted roads are the bane of my life... I would suggest from a planning perspective they should always become adopted.</w:t>
      </w:r>
    </w:p>
    <w:p w14:paraId="0E40B83F"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63E8FEE8"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b/>
          <w:bCs/>
          <w:color w:val="000000"/>
          <w:sz w:val="20"/>
          <w:szCs w:val="20"/>
          <w:bdr w:val="none" w:sz="0" w:space="0" w:color="auto" w:frame="1"/>
          <w:lang w:eastAsia="en-GB"/>
        </w:rPr>
        <w:t>Highways fact file: Unadopted roads, lanes, alleys, and passages</w:t>
      </w:r>
    </w:p>
    <w:p w14:paraId="7C88090E"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If a road is unadopted it means that it is privately owned, usually as part of a shared responsibility between all householders fronting the road. This includes the drains, gulleys, pavement, and streetlights.</w:t>
      </w:r>
    </w:p>
    <w:p w14:paraId="09D06B2E"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b/>
          <w:bCs/>
          <w:color w:val="000000"/>
          <w:sz w:val="20"/>
          <w:szCs w:val="20"/>
          <w:bdr w:val="none" w:sz="0" w:space="0" w:color="auto" w:frame="1"/>
          <w:lang w:eastAsia="en-GB"/>
        </w:rPr>
        <w:t xml:space="preserve">The responsibility for all maintenance and upkeep of the road falls to </w:t>
      </w:r>
      <w:proofErr w:type="gramStart"/>
      <w:r w:rsidRPr="00DB33B1">
        <w:rPr>
          <w:rFonts w:ascii="Verdana" w:hAnsi="Verdana"/>
          <w:b/>
          <w:bCs/>
          <w:color w:val="000000"/>
          <w:sz w:val="20"/>
          <w:szCs w:val="20"/>
          <w:bdr w:val="none" w:sz="0" w:space="0" w:color="auto" w:frame="1"/>
          <w:lang w:eastAsia="en-GB"/>
        </w:rPr>
        <w:t>local residents</w:t>
      </w:r>
      <w:proofErr w:type="gramEnd"/>
      <w:r w:rsidRPr="00DB33B1">
        <w:rPr>
          <w:rFonts w:ascii="Verdana" w:hAnsi="Verdana"/>
          <w:b/>
          <w:bCs/>
          <w:color w:val="000000"/>
          <w:sz w:val="20"/>
          <w:szCs w:val="20"/>
          <w:bdr w:val="none" w:sz="0" w:space="0" w:color="auto" w:frame="1"/>
          <w:lang w:eastAsia="en-GB"/>
        </w:rPr>
        <w:t xml:space="preserve"> and not the county council and taxpayers.</w:t>
      </w:r>
      <w:r w:rsidRPr="00DB33B1">
        <w:rPr>
          <w:rFonts w:ascii="Verdana" w:hAnsi="Verdana"/>
          <w:color w:val="000000"/>
          <w:sz w:val="20"/>
          <w:szCs w:val="20"/>
          <w:bdr w:val="none" w:sz="0" w:space="0" w:color="auto" w:frame="1"/>
          <w:lang w:eastAsia="en-GB"/>
        </w:rPr>
        <w:t> This may be through payments made to a private maintenance company which could carry out maintenance duties.</w:t>
      </w:r>
    </w:p>
    <w:p w14:paraId="1BAC7863"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lastRenderedPageBreak/>
        <w:t>With the significant pressures facing the public purse and our service to maintain our existing network, we are unable to take on privately owned roads as a goodwill gesture. Such actions could open the Council to large liabilities to bring a road up to an acceptable standard as well as potential claims for any accidents in the intervening period.</w:t>
      </w:r>
    </w:p>
    <w:p w14:paraId="42933C0A"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Roads and streets are not the only access points which can be unadopted.</w:t>
      </w:r>
    </w:p>
    <w:p w14:paraId="25732FD0"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A lane, pavement, alley, passage, square, or court can all be unadopted not maintainable at public expense. As such DCC are not responsible for its repair, maintenance, and cleansing.</w:t>
      </w:r>
    </w:p>
    <w:p w14:paraId="4EFE12C8" w14:textId="77777777" w:rsidR="00DB33B1" w:rsidRPr="00DB33B1" w:rsidRDefault="00DB33B1" w:rsidP="00DB33B1">
      <w:pPr>
        <w:shd w:val="clear" w:color="auto" w:fill="FFFFFF"/>
        <w:spacing w:before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An unadopted road can become publicly maintainable in the following very limited circumstances:</w:t>
      </w:r>
    </w:p>
    <w:p w14:paraId="042362CB" w14:textId="77777777" w:rsidR="00DB33B1" w:rsidRPr="00DB33B1" w:rsidRDefault="00DB33B1" w:rsidP="00DB33B1">
      <w:pPr>
        <w:numPr>
          <w:ilvl w:val="0"/>
          <w:numId w:val="16"/>
        </w:num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Where new streets have been constructed by a developer in accordance with our specification and the developer wishes them to become maintainable at public expense. A Section 38 agreement under the Highways Act 1980 can be entered into between the developer and the county council which provides for their construction, maintenance, and adoption.</w:t>
      </w:r>
    </w:p>
    <w:p w14:paraId="5C91BAF2" w14:textId="77777777" w:rsidR="00DB33B1" w:rsidRPr="00DB33B1" w:rsidRDefault="00DB33B1" w:rsidP="00DB33B1">
      <w:pPr>
        <w:numPr>
          <w:ilvl w:val="0"/>
          <w:numId w:val="16"/>
        </w:num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In the case of existing private streets, these will not be considered for adoption by us as publicly maintainable highway unless works have been carried out on them to bring them up to our standards. Once the necessary works have been completed, the local highway authority should then be able to adopt it. However, all the costs in bringing the street to an adoptable standard must be met by the owners or occupiers of the premises which front it. The owners are also responsible for arranging the work and paying for any necessary improvements to be made.</w:t>
      </w:r>
    </w:p>
    <w:p w14:paraId="5DBDAE67"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Have a lovely Easter and thank you for all your hard work,</w:t>
      </w:r>
    </w:p>
    <w:p w14:paraId="50D8931D"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1F909661"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Regards</w:t>
      </w:r>
    </w:p>
    <w:p w14:paraId="08E5CEB9"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 </w:t>
      </w:r>
    </w:p>
    <w:p w14:paraId="73384D9F"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color w:val="000000"/>
          <w:sz w:val="20"/>
          <w:szCs w:val="20"/>
          <w:bdr w:val="none" w:sz="0" w:space="0" w:color="auto" w:frame="1"/>
          <w:lang w:eastAsia="en-GB"/>
        </w:rPr>
        <w:t>Amy</w:t>
      </w:r>
    </w:p>
    <w:p w14:paraId="5206B25D" w14:textId="77777777" w:rsidR="00DB33B1" w:rsidRPr="00DB33B1" w:rsidRDefault="00DB33B1" w:rsidP="00DB33B1">
      <w:pPr>
        <w:shd w:val="clear" w:color="auto" w:fill="FFFFFF"/>
        <w:spacing w:before="100" w:beforeAutospacing="1" w:after="100" w:afterAutospacing="1"/>
        <w:textAlignment w:val="baseline"/>
        <w:rPr>
          <w:rFonts w:ascii="Verdana" w:hAnsi="Verdana"/>
          <w:color w:val="000000"/>
          <w:sz w:val="20"/>
          <w:szCs w:val="20"/>
          <w:lang w:eastAsia="en-GB"/>
        </w:rPr>
      </w:pPr>
      <w:r w:rsidRPr="00DB33B1">
        <w:rPr>
          <w:rFonts w:ascii="Verdana" w:hAnsi="Verdana"/>
          <w:color w:val="000000"/>
          <w:sz w:val="20"/>
          <w:szCs w:val="20"/>
          <w:lang w:eastAsia="en-GB"/>
        </w:rPr>
        <w:t> </w:t>
      </w:r>
    </w:p>
    <w:p w14:paraId="65F57F50" w14:textId="77777777" w:rsidR="00DB33B1" w:rsidRPr="00DB33B1" w:rsidRDefault="00DB33B1" w:rsidP="00DB33B1">
      <w:pPr>
        <w:shd w:val="clear" w:color="auto" w:fill="FFFFFF"/>
        <w:spacing w:beforeAutospacing="1" w:afterAutospacing="1"/>
        <w:textAlignment w:val="baseline"/>
        <w:rPr>
          <w:rFonts w:ascii="Verdana" w:hAnsi="Verdana"/>
          <w:color w:val="000000"/>
          <w:sz w:val="20"/>
          <w:szCs w:val="20"/>
          <w:lang w:eastAsia="en-GB"/>
        </w:rPr>
      </w:pPr>
      <w:r w:rsidRPr="00DB33B1">
        <w:rPr>
          <w:rFonts w:ascii="Verdana" w:hAnsi="Verdana"/>
          <w:b/>
          <w:bCs/>
          <w:color w:val="000000"/>
          <w:sz w:val="20"/>
          <w:szCs w:val="20"/>
          <w:bdr w:val="none" w:sz="0" w:space="0" w:color="auto" w:frame="1"/>
          <w:lang w:eastAsia="en-GB"/>
        </w:rPr>
        <w:t xml:space="preserve">Amy </w:t>
      </w:r>
      <w:proofErr w:type="spellStart"/>
      <w:r w:rsidRPr="00DB33B1">
        <w:rPr>
          <w:rFonts w:ascii="Verdana" w:hAnsi="Verdana"/>
          <w:b/>
          <w:bCs/>
          <w:color w:val="000000"/>
          <w:sz w:val="20"/>
          <w:szCs w:val="20"/>
          <w:bdr w:val="none" w:sz="0" w:space="0" w:color="auto" w:frame="1"/>
          <w:lang w:eastAsia="en-GB"/>
        </w:rPr>
        <w:t>Wheelton</w:t>
      </w:r>
      <w:proofErr w:type="spellEnd"/>
    </w:p>
    <w:p w14:paraId="57BDACDA" w14:textId="1621FEA0" w:rsidR="00DB33B1" w:rsidRDefault="00DB33B1" w:rsidP="009675EF">
      <w:pPr>
        <w:rPr>
          <w:rFonts w:ascii="Arial" w:hAnsi="Arial" w:cs="Arial"/>
          <w:sz w:val="22"/>
          <w:szCs w:val="22"/>
        </w:rPr>
      </w:pPr>
    </w:p>
    <w:p w14:paraId="24B25581" w14:textId="1493AEF2" w:rsidR="00AC201F" w:rsidRDefault="00AC201F" w:rsidP="009675EF">
      <w:pPr>
        <w:rPr>
          <w:rFonts w:ascii="Arial" w:hAnsi="Arial" w:cs="Arial"/>
          <w:sz w:val="22"/>
          <w:szCs w:val="22"/>
        </w:rPr>
      </w:pPr>
      <w:r>
        <w:rPr>
          <w:rFonts w:ascii="Arial" w:hAnsi="Arial" w:cs="Arial"/>
          <w:sz w:val="22"/>
          <w:szCs w:val="22"/>
        </w:rPr>
        <w:t>.</w:t>
      </w:r>
    </w:p>
    <w:p w14:paraId="2AD55BE9" w14:textId="77777777" w:rsidR="0036710A" w:rsidRDefault="0036710A" w:rsidP="00BF5FA1">
      <w:pPr>
        <w:rPr>
          <w:rFonts w:ascii="Arial" w:hAnsi="Arial" w:cs="Arial"/>
          <w:sz w:val="22"/>
          <w:szCs w:val="22"/>
        </w:rPr>
      </w:pPr>
    </w:p>
    <w:p w14:paraId="5633B7FC" w14:textId="0B102A0A" w:rsidR="0036710A" w:rsidRPr="00D06B59" w:rsidRDefault="0036710A" w:rsidP="0036710A">
      <w:pPr>
        <w:rPr>
          <w:rFonts w:ascii="Arial" w:hAnsi="Arial" w:cs="Arial"/>
          <w:b/>
          <w:bCs/>
          <w:sz w:val="22"/>
          <w:szCs w:val="22"/>
          <w:u w:val="single"/>
        </w:rPr>
      </w:pPr>
      <w:r w:rsidRPr="00D06B59">
        <w:rPr>
          <w:rFonts w:ascii="Arial" w:hAnsi="Arial" w:cs="Arial"/>
          <w:b/>
          <w:bCs/>
          <w:sz w:val="22"/>
          <w:szCs w:val="22"/>
        </w:rPr>
        <w:t>4</w:t>
      </w:r>
      <w:r w:rsidRPr="00D06B59">
        <w:rPr>
          <w:rFonts w:ascii="Arial" w:hAnsi="Arial" w:cs="Arial"/>
          <w:b/>
          <w:bCs/>
          <w:sz w:val="22"/>
          <w:szCs w:val="22"/>
        </w:rPr>
        <w:tab/>
      </w:r>
      <w:r w:rsidRPr="000B4F77">
        <w:rPr>
          <w:rFonts w:ascii="Arial" w:hAnsi="Arial" w:cs="Arial"/>
          <w:b/>
          <w:bCs/>
          <w:sz w:val="22"/>
          <w:szCs w:val="22"/>
          <w:highlight w:val="green"/>
          <w:u w:val="single"/>
        </w:rPr>
        <w:t>District Council</w:t>
      </w:r>
      <w:r w:rsidR="00385C41">
        <w:rPr>
          <w:rFonts w:ascii="Arial" w:hAnsi="Arial" w:cs="Arial"/>
          <w:b/>
          <w:bCs/>
          <w:sz w:val="22"/>
          <w:szCs w:val="22"/>
          <w:u w:val="single"/>
        </w:rPr>
        <w:t xml:space="preserve"> (Cllr Tilley)</w:t>
      </w:r>
    </w:p>
    <w:p w14:paraId="19261D2F" w14:textId="77777777" w:rsidR="0036710A" w:rsidRPr="002529B3" w:rsidRDefault="0036710A" w:rsidP="0036710A">
      <w:pPr>
        <w:rPr>
          <w:rFonts w:ascii="Arial" w:hAnsi="Arial" w:cs="Arial"/>
          <w:sz w:val="22"/>
          <w:szCs w:val="22"/>
        </w:rPr>
      </w:pPr>
      <w:r w:rsidRPr="00D06B59">
        <w:rPr>
          <w:rFonts w:ascii="Arial" w:hAnsi="Arial" w:cs="Arial"/>
          <w:sz w:val="22"/>
          <w:szCs w:val="22"/>
        </w:rPr>
        <w:tab/>
        <w:t>To consider any</w:t>
      </w:r>
      <w:r w:rsidRPr="002529B3">
        <w:rPr>
          <w:rFonts w:ascii="Arial" w:hAnsi="Arial" w:cs="Arial"/>
          <w:sz w:val="22"/>
          <w:szCs w:val="22"/>
        </w:rPr>
        <w:t xml:space="preserve"> matters to be put before the District Council and receive any </w:t>
      </w:r>
    </w:p>
    <w:p w14:paraId="663A575C" w14:textId="43D6C717" w:rsidR="0036710A" w:rsidRDefault="0036710A" w:rsidP="00941537">
      <w:pPr>
        <w:rPr>
          <w:rFonts w:ascii="Arial" w:hAnsi="Arial" w:cs="Arial"/>
          <w:sz w:val="22"/>
          <w:szCs w:val="22"/>
        </w:rPr>
      </w:pPr>
      <w:r w:rsidRPr="002529B3">
        <w:rPr>
          <w:rFonts w:ascii="Arial" w:hAnsi="Arial" w:cs="Arial"/>
          <w:sz w:val="22"/>
          <w:szCs w:val="22"/>
        </w:rPr>
        <w:tab/>
        <w:t xml:space="preserve"> reports from the </w:t>
      </w:r>
      <w:r w:rsidR="001D3151" w:rsidRPr="002529B3">
        <w:rPr>
          <w:rFonts w:ascii="Arial" w:hAnsi="Arial" w:cs="Arial"/>
          <w:sz w:val="22"/>
          <w:szCs w:val="22"/>
        </w:rPr>
        <w:t>Councillor</w:t>
      </w:r>
      <w:r w:rsidR="001D3151">
        <w:rPr>
          <w:rFonts w:ascii="Arial" w:hAnsi="Arial" w:cs="Arial"/>
          <w:sz w:val="22"/>
          <w:szCs w:val="22"/>
        </w:rPr>
        <w:t>.</w:t>
      </w:r>
      <w:r w:rsidR="00941537">
        <w:rPr>
          <w:rFonts w:ascii="Arial" w:hAnsi="Arial" w:cs="Arial"/>
          <w:sz w:val="22"/>
          <w:szCs w:val="22"/>
        </w:rPr>
        <w:t xml:space="preserve"> </w:t>
      </w:r>
    </w:p>
    <w:p w14:paraId="3E180FC9" w14:textId="0DE1273D" w:rsidR="00D06B59" w:rsidRDefault="00D06B59" w:rsidP="00941537">
      <w:pPr>
        <w:rPr>
          <w:rFonts w:ascii="Arial" w:hAnsi="Arial" w:cs="Arial"/>
          <w:sz w:val="22"/>
          <w:szCs w:val="22"/>
        </w:rPr>
      </w:pPr>
      <w:r>
        <w:rPr>
          <w:rFonts w:ascii="Arial" w:hAnsi="Arial" w:cs="Arial"/>
          <w:sz w:val="22"/>
          <w:szCs w:val="22"/>
        </w:rPr>
        <w:t xml:space="preserve"> </w:t>
      </w:r>
    </w:p>
    <w:p w14:paraId="259146A0" w14:textId="77777777" w:rsidR="009D31AA" w:rsidRPr="002529B3" w:rsidRDefault="009D31AA" w:rsidP="009D31AA">
      <w:pPr>
        <w:ind w:right="-1414"/>
        <w:rPr>
          <w:rFonts w:ascii="Arial" w:hAnsi="Arial" w:cs="Arial"/>
          <w:b/>
          <w:sz w:val="22"/>
          <w:szCs w:val="22"/>
        </w:rPr>
      </w:pPr>
    </w:p>
    <w:p w14:paraId="411DE7E1" w14:textId="52CE0B7E" w:rsidR="009D31AA" w:rsidRPr="002529B3" w:rsidRDefault="0036710A" w:rsidP="009D31AA">
      <w:pPr>
        <w:tabs>
          <w:tab w:val="left" w:pos="720"/>
          <w:tab w:val="decimal" w:pos="7920"/>
        </w:tabs>
        <w:jc w:val="both"/>
        <w:rPr>
          <w:rFonts w:ascii="Arial" w:hAnsi="Arial" w:cs="Arial"/>
          <w:b/>
          <w:sz w:val="22"/>
          <w:szCs w:val="22"/>
          <w:u w:val="single"/>
        </w:rPr>
      </w:pPr>
      <w:r>
        <w:rPr>
          <w:rFonts w:ascii="Arial" w:hAnsi="Arial" w:cs="Arial"/>
          <w:b/>
          <w:sz w:val="22"/>
          <w:szCs w:val="22"/>
        </w:rPr>
        <w:t>5</w:t>
      </w:r>
      <w:r w:rsidR="009D31AA" w:rsidRPr="002529B3">
        <w:rPr>
          <w:rFonts w:ascii="Arial" w:hAnsi="Arial" w:cs="Arial"/>
          <w:b/>
          <w:sz w:val="22"/>
          <w:szCs w:val="22"/>
        </w:rPr>
        <w:t xml:space="preserve">          </w:t>
      </w:r>
      <w:r w:rsidR="009D31AA" w:rsidRPr="002529B3">
        <w:rPr>
          <w:rFonts w:ascii="Arial" w:hAnsi="Arial" w:cs="Arial"/>
          <w:b/>
          <w:sz w:val="22"/>
          <w:szCs w:val="22"/>
          <w:u w:val="single"/>
        </w:rPr>
        <w:t>Public Speaking</w:t>
      </w:r>
    </w:p>
    <w:p w14:paraId="38A4D224" w14:textId="75F92CCB" w:rsidR="007772F8" w:rsidRDefault="009D31AA" w:rsidP="0036710A">
      <w:pPr>
        <w:pStyle w:val="ListParagraph"/>
        <w:rPr>
          <w:rFonts w:ascii="Arial" w:hAnsi="Arial" w:cs="Arial"/>
          <w:sz w:val="22"/>
          <w:szCs w:val="22"/>
        </w:rPr>
      </w:pPr>
      <w:r w:rsidRPr="002529B3">
        <w:rPr>
          <w:rFonts w:ascii="Arial" w:hAnsi="Arial" w:cs="Arial"/>
          <w:sz w:val="22"/>
          <w:szCs w:val="22"/>
        </w:rPr>
        <w:t xml:space="preserve">A period of not more than </w:t>
      </w:r>
      <w:r w:rsidR="00A4708D">
        <w:rPr>
          <w:rFonts w:ascii="Arial" w:hAnsi="Arial" w:cs="Arial"/>
          <w:sz w:val="22"/>
          <w:szCs w:val="22"/>
        </w:rPr>
        <w:t>1</w:t>
      </w:r>
      <w:r w:rsidRPr="002529B3">
        <w:rPr>
          <w:rFonts w:ascii="Arial" w:hAnsi="Arial" w:cs="Arial"/>
          <w:sz w:val="22"/>
          <w:szCs w:val="22"/>
        </w:rPr>
        <w:t>0 minutes will be made available for members of the public to comment on any matter. Comments should be directed to the Chair. It is not possible to debate matters in this session. The Council may respond to your comment on email (within 2 weeks of the meeting)</w:t>
      </w:r>
    </w:p>
    <w:p w14:paraId="3A36B53F" w14:textId="77777777" w:rsidR="00D72BDE" w:rsidRDefault="00D72BDE" w:rsidP="0036710A">
      <w:pPr>
        <w:pStyle w:val="ListParagraph"/>
        <w:rPr>
          <w:rFonts w:ascii="Arial" w:hAnsi="Arial" w:cs="Arial"/>
          <w:sz w:val="22"/>
          <w:szCs w:val="22"/>
        </w:rPr>
      </w:pPr>
    </w:p>
    <w:p w14:paraId="150269CB" w14:textId="77777777" w:rsidR="00CB3AD0" w:rsidRDefault="00CB3AD0" w:rsidP="001A0E0A">
      <w:pPr>
        <w:spacing w:after="718"/>
        <w:ind w:left="-5"/>
        <w:rPr>
          <w:rFonts w:ascii="Arial" w:hAnsi="Arial" w:cs="Arial"/>
          <w:b/>
          <w:bCs/>
          <w:sz w:val="22"/>
          <w:szCs w:val="22"/>
        </w:rPr>
      </w:pPr>
    </w:p>
    <w:p w14:paraId="25F8FA4A" w14:textId="70234B08" w:rsidR="001A0E0A" w:rsidRDefault="003C2A71" w:rsidP="001A0E0A">
      <w:pPr>
        <w:spacing w:after="718"/>
        <w:ind w:left="-5"/>
        <w:rPr>
          <w:rFonts w:ascii="Arial" w:hAnsi="Arial" w:cs="Arial"/>
          <w:sz w:val="22"/>
          <w:szCs w:val="22"/>
        </w:rPr>
      </w:pPr>
      <w:r w:rsidRPr="00FC48D4">
        <w:rPr>
          <w:rFonts w:ascii="Arial" w:hAnsi="Arial" w:cs="Arial"/>
          <w:b/>
          <w:bCs/>
          <w:sz w:val="22"/>
          <w:szCs w:val="22"/>
        </w:rPr>
        <w:lastRenderedPageBreak/>
        <w:t>6</w:t>
      </w:r>
      <w:r w:rsidR="009D31AA" w:rsidRPr="00FC48D4">
        <w:rPr>
          <w:rFonts w:ascii="Arial" w:hAnsi="Arial" w:cs="Arial"/>
          <w:b/>
          <w:bCs/>
          <w:sz w:val="22"/>
          <w:szCs w:val="22"/>
        </w:rPr>
        <w:t xml:space="preserve">          </w:t>
      </w:r>
      <w:r w:rsidR="009D31AA" w:rsidRPr="00FC48D4">
        <w:rPr>
          <w:rFonts w:ascii="Arial" w:hAnsi="Arial" w:cs="Arial"/>
          <w:b/>
          <w:bCs/>
          <w:sz w:val="22"/>
          <w:szCs w:val="22"/>
          <w:u w:val="single"/>
        </w:rPr>
        <w:t>Police</w:t>
      </w:r>
      <w:r w:rsidR="00FC6B70">
        <w:rPr>
          <w:rFonts w:ascii="Arial" w:hAnsi="Arial" w:cs="Arial"/>
          <w:sz w:val="22"/>
          <w:szCs w:val="22"/>
        </w:rPr>
        <w:t xml:space="preserve">   </w:t>
      </w:r>
      <w:r w:rsidR="009D31AA" w:rsidRPr="00FD277E">
        <w:rPr>
          <w:rFonts w:ascii="Arial" w:hAnsi="Arial" w:cs="Arial"/>
          <w:sz w:val="22"/>
          <w:szCs w:val="22"/>
        </w:rPr>
        <w:t xml:space="preserve">To consider any matters to be reported to the police and note the crime </w:t>
      </w:r>
      <w:r w:rsidR="00491118" w:rsidRPr="00FD277E">
        <w:rPr>
          <w:rFonts w:ascii="Arial" w:hAnsi="Arial" w:cs="Arial"/>
          <w:sz w:val="22"/>
          <w:szCs w:val="22"/>
        </w:rPr>
        <w:t xml:space="preserve">figures </w:t>
      </w:r>
      <w:r w:rsidR="00491118">
        <w:rPr>
          <w:rFonts w:ascii="Arial" w:hAnsi="Arial" w:cs="Arial"/>
          <w:sz w:val="22"/>
          <w:szCs w:val="22"/>
        </w:rPr>
        <w:t>and</w:t>
      </w:r>
      <w:r w:rsidR="009D31AA" w:rsidRPr="00FD277E">
        <w:rPr>
          <w:rFonts w:ascii="Arial" w:hAnsi="Arial" w:cs="Arial"/>
          <w:sz w:val="22"/>
          <w:szCs w:val="22"/>
        </w:rPr>
        <w:t xml:space="preserve"> any other matters from the Safer Neighbourhood Team</w:t>
      </w:r>
      <w:r w:rsidR="00F36EED" w:rsidRPr="00FD277E">
        <w:rPr>
          <w:rFonts w:ascii="Arial" w:hAnsi="Arial" w:cs="Arial"/>
          <w:sz w:val="22"/>
          <w:szCs w:val="22"/>
        </w:rPr>
        <w:t xml:space="preserve">. </w:t>
      </w:r>
      <w:r w:rsidR="008F458D">
        <w:rPr>
          <w:rFonts w:ascii="Arial" w:hAnsi="Arial" w:cs="Arial"/>
          <w:sz w:val="22"/>
          <w:szCs w:val="22"/>
        </w:rPr>
        <w:t>March</w:t>
      </w:r>
      <w:r w:rsidR="00491118">
        <w:rPr>
          <w:rFonts w:ascii="Arial" w:hAnsi="Arial" w:cs="Arial"/>
          <w:sz w:val="22"/>
          <w:szCs w:val="22"/>
        </w:rPr>
        <w:t>: -</w:t>
      </w:r>
      <w:r w:rsidR="00A369A0">
        <w:rPr>
          <w:rFonts w:ascii="Arial" w:hAnsi="Arial" w:cs="Arial"/>
          <w:sz w:val="22"/>
          <w:szCs w:val="22"/>
        </w:rPr>
        <w:t xml:space="preserve"> </w:t>
      </w:r>
      <w:r w:rsidR="00E709DC">
        <w:rPr>
          <w:rFonts w:ascii="Arial" w:hAnsi="Arial" w:cs="Arial"/>
          <w:sz w:val="22"/>
          <w:szCs w:val="22"/>
        </w:rPr>
        <w:t xml:space="preserve">No </w:t>
      </w:r>
      <w:r w:rsidR="00E939CE">
        <w:rPr>
          <w:rFonts w:ascii="Arial" w:hAnsi="Arial" w:cs="Arial"/>
          <w:sz w:val="22"/>
          <w:szCs w:val="22"/>
        </w:rPr>
        <w:t xml:space="preserve">statistics received from Andrea </w:t>
      </w:r>
      <w:proofErr w:type="gramStart"/>
      <w:r w:rsidR="00E939CE">
        <w:rPr>
          <w:rFonts w:ascii="Arial" w:hAnsi="Arial" w:cs="Arial"/>
          <w:sz w:val="22"/>
          <w:szCs w:val="22"/>
        </w:rPr>
        <w:t>as yet</w:t>
      </w:r>
      <w:proofErr w:type="gramEnd"/>
      <w:r w:rsidR="00E939CE">
        <w:rPr>
          <w:rFonts w:ascii="Arial" w:hAnsi="Arial" w:cs="Arial"/>
          <w:sz w:val="22"/>
          <w:szCs w:val="22"/>
        </w:rPr>
        <w:t>. She is away from the office until Saturday. I will send these out to all</w:t>
      </w:r>
      <w:r w:rsidR="00F03D0A">
        <w:rPr>
          <w:rFonts w:ascii="Arial" w:hAnsi="Arial" w:cs="Arial"/>
          <w:sz w:val="22"/>
          <w:szCs w:val="22"/>
        </w:rPr>
        <w:t xml:space="preserve"> Councillor’s before the me</w:t>
      </w:r>
      <w:r w:rsidR="00894163">
        <w:rPr>
          <w:rFonts w:ascii="Arial" w:hAnsi="Arial" w:cs="Arial"/>
          <w:sz w:val="22"/>
          <w:szCs w:val="22"/>
        </w:rPr>
        <w:t xml:space="preserve">eting. </w:t>
      </w:r>
    </w:p>
    <w:p w14:paraId="16668B68" w14:textId="072FBFB3" w:rsidR="007B49CE" w:rsidRDefault="008C4E34" w:rsidP="001A0E0A">
      <w:pPr>
        <w:spacing w:after="718"/>
        <w:ind w:left="-5"/>
        <w:rPr>
          <w:rFonts w:ascii="Arial" w:hAnsi="Arial" w:cs="Arial"/>
          <w:sz w:val="22"/>
          <w:szCs w:val="22"/>
        </w:rPr>
      </w:pPr>
      <w:r>
        <w:rPr>
          <w:rFonts w:ascii="Arial" w:hAnsi="Arial" w:cs="Arial"/>
          <w:b/>
          <w:sz w:val="22"/>
          <w:szCs w:val="22"/>
        </w:rPr>
        <w:t>7</w:t>
      </w:r>
      <w:r w:rsidR="009D31AA" w:rsidRPr="002529B3">
        <w:rPr>
          <w:rFonts w:ascii="Arial" w:hAnsi="Arial" w:cs="Arial"/>
          <w:b/>
          <w:sz w:val="22"/>
          <w:szCs w:val="22"/>
        </w:rPr>
        <w:tab/>
      </w:r>
      <w:r w:rsidR="009D31AA" w:rsidRPr="002529B3">
        <w:rPr>
          <w:rFonts w:ascii="Arial" w:hAnsi="Arial" w:cs="Arial"/>
          <w:b/>
          <w:sz w:val="22"/>
          <w:szCs w:val="22"/>
          <w:u w:val="single"/>
        </w:rPr>
        <w:t>Minutes</w:t>
      </w:r>
      <w:r w:rsidR="001A0E0A">
        <w:rPr>
          <w:rFonts w:ascii="Arial" w:hAnsi="Arial" w:cs="Arial"/>
          <w:b/>
          <w:sz w:val="22"/>
          <w:szCs w:val="22"/>
          <w:u w:val="single"/>
        </w:rPr>
        <w:t xml:space="preserve"> </w:t>
      </w:r>
      <w:r w:rsidR="009D31AA" w:rsidRPr="002529B3">
        <w:rPr>
          <w:rFonts w:ascii="Arial" w:hAnsi="Arial" w:cs="Arial"/>
          <w:bCs/>
          <w:sz w:val="22"/>
          <w:szCs w:val="22"/>
        </w:rPr>
        <w:t>To approve as a correct record</w:t>
      </w:r>
      <w:r w:rsidR="00A26498">
        <w:rPr>
          <w:rFonts w:ascii="Arial" w:hAnsi="Arial" w:cs="Arial"/>
          <w:bCs/>
          <w:sz w:val="22"/>
          <w:szCs w:val="22"/>
        </w:rPr>
        <w:t>,</w:t>
      </w:r>
      <w:r w:rsidR="009D31AA" w:rsidRPr="002529B3">
        <w:rPr>
          <w:rFonts w:ascii="Arial" w:hAnsi="Arial" w:cs="Arial"/>
          <w:bCs/>
          <w:sz w:val="22"/>
          <w:szCs w:val="22"/>
        </w:rPr>
        <w:t xml:space="preserve"> the minutes of the Councils </w:t>
      </w:r>
      <w:r w:rsidR="002C3A98">
        <w:rPr>
          <w:rFonts w:ascii="Arial" w:hAnsi="Arial" w:cs="Arial"/>
          <w:bCs/>
          <w:sz w:val="22"/>
          <w:szCs w:val="22"/>
        </w:rPr>
        <w:t xml:space="preserve">meeting held on </w:t>
      </w:r>
      <w:r w:rsidR="00AA3BE1">
        <w:rPr>
          <w:rFonts w:ascii="Arial" w:hAnsi="Arial" w:cs="Arial"/>
          <w:bCs/>
          <w:sz w:val="22"/>
          <w:szCs w:val="22"/>
        </w:rPr>
        <w:t>11</w:t>
      </w:r>
      <w:r w:rsidR="00AA3BE1" w:rsidRPr="00AA3BE1">
        <w:rPr>
          <w:rFonts w:ascii="Arial" w:hAnsi="Arial" w:cs="Arial"/>
          <w:bCs/>
          <w:sz w:val="22"/>
          <w:szCs w:val="22"/>
          <w:vertAlign w:val="superscript"/>
        </w:rPr>
        <w:t>th</w:t>
      </w:r>
      <w:r w:rsidR="00AA3BE1">
        <w:rPr>
          <w:rFonts w:ascii="Arial" w:hAnsi="Arial" w:cs="Arial"/>
          <w:bCs/>
          <w:sz w:val="22"/>
          <w:szCs w:val="22"/>
        </w:rPr>
        <w:t xml:space="preserve"> March</w:t>
      </w:r>
      <w:r w:rsidR="00930D94">
        <w:rPr>
          <w:rFonts w:ascii="Arial" w:hAnsi="Arial" w:cs="Arial"/>
          <w:bCs/>
          <w:sz w:val="22"/>
          <w:szCs w:val="22"/>
        </w:rPr>
        <w:t xml:space="preserve"> 202</w:t>
      </w:r>
      <w:r w:rsidR="00E6218E">
        <w:rPr>
          <w:rFonts w:ascii="Arial" w:hAnsi="Arial" w:cs="Arial"/>
          <w:bCs/>
          <w:sz w:val="22"/>
          <w:szCs w:val="22"/>
        </w:rPr>
        <w:t>6</w:t>
      </w:r>
      <w:r w:rsidR="00AA3BE1">
        <w:rPr>
          <w:rFonts w:ascii="Arial" w:hAnsi="Arial" w:cs="Arial"/>
          <w:bCs/>
          <w:sz w:val="22"/>
          <w:szCs w:val="22"/>
        </w:rPr>
        <w:t>.</w:t>
      </w:r>
    </w:p>
    <w:p w14:paraId="72A74A59" w14:textId="38F7D300" w:rsidR="00F12D69" w:rsidRDefault="008C4E34" w:rsidP="007B49CE">
      <w:pPr>
        <w:spacing w:after="718"/>
        <w:ind w:left="-5"/>
        <w:rPr>
          <w:rFonts w:ascii="Arial" w:hAnsi="Arial" w:cs="Arial"/>
          <w:sz w:val="22"/>
          <w:szCs w:val="22"/>
        </w:rPr>
      </w:pPr>
      <w:r>
        <w:rPr>
          <w:rFonts w:ascii="Arial" w:hAnsi="Arial" w:cs="Arial"/>
          <w:b/>
          <w:sz w:val="22"/>
          <w:szCs w:val="22"/>
        </w:rPr>
        <w:t>8</w:t>
      </w:r>
      <w:r w:rsidR="009D31AA" w:rsidRPr="00F12D69">
        <w:rPr>
          <w:rFonts w:ascii="Arial" w:hAnsi="Arial" w:cs="Arial"/>
          <w:b/>
          <w:sz w:val="22"/>
          <w:szCs w:val="22"/>
        </w:rPr>
        <w:tab/>
      </w:r>
      <w:r w:rsidR="00F12D69" w:rsidRPr="00F12D69">
        <w:rPr>
          <w:rFonts w:ascii="Arial" w:hAnsi="Arial" w:cs="Arial"/>
          <w:b/>
          <w:bCs/>
          <w:sz w:val="22"/>
          <w:szCs w:val="22"/>
          <w:u w:val="single"/>
        </w:rPr>
        <w:t xml:space="preserve">To determine which items, if any, on the </w:t>
      </w:r>
      <w:r w:rsidR="00642F47" w:rsidRPr="00F12D69">
        <w:rPr>
          <w:rFonts w:ascii="Arial" w:hAnsi="Arial" w:cs="Arial"/>
          <w:b/>
          <w:bCs/>
          <w:sz w:val="22"/>
          <w:szCs w:val="22"/>
          <w:u w:val="single"/>
        </w:rPr>
        <w:t>agenda</w:t>
      </w:r>
      <w:r w:rsidR="00F12D69" w:rsidRPr="00F12D69">
        <w:rPr>
          <w:rFonts w:ascii="Arial" w:hAnsi="Arial" w:cs="Arial"/>
          <w:b/>
          <w:bCs/>
          <w:sz w:val="22"/>
          <w:szCs w:val="22"/>
          <w:u w:val="single"/>
        </w:rPr>
        <w:t xml:space="preserve"> should be taken with the public excluded.</w:t>
      </w:r>
      <w:r w:rsidR="00F12D69" w:rsidRPr="00F12D69">
        <w:rPr>
          <w:rFonts w:ascii="Arial" w:hAnsi="Arial" w:cs="Arial"/>
          <w:sz w:val="22"/>
          <w:szCs w:val="22"/>
        </w:rPr>
        <w:t xml:space="preserve"> If the Council decides to exclude the public it will be necessary to pass a resolution in the following terms:- “That in view of the confidential nature of the business about to be transacted, to consider a resolution to exclude the Press and Public from the meeting in accordance with the Public Bodies (Admission to Meetings) Act 1960, s1, in order to discuss the item.</w:t>
      </w:r>
    </w:p>
    <w:p w14:paraId="2127D857" w14:textId="7CD65DFE" w:rsidR="009D31AA" w:rsidRPr="007B49CE" w:rsidRDefault="008C4E34" w:rsidP="00070732">
      <w:pPr>
        <w:rPr>
          <w:rFonts w:ascii="Arial" w:hAnsi="Arial" w:cs="Arial"/>
          <w:u w:val="single"/>
        </w:rPr>
      </w:pPr>
      <w:r>
        <w:rPr>
          <w:rFonts w:ascii="Arial" w:hAnsi="Arial" w:cs="Arial"/>
          <w:b/>
          <w:sz w:val="22"/>
          <w:szCs w:val="22"/>
        </w:rPr>
        <w:t>9</w:t>
      </w:r>
      <w:r w:rsidR="009D31AA" w:rsidRPr="002529B3">
        <w:rPr>
          <w:rFonts w:ascii="Arial" w:hAnsi="Arial" w:cs="Arial"/>
          <w:bCs/>
          <w:sz w:val="22"/>
          <w:szCs w:val="22"/>
        </w:rPr>
        <w:tab/>
      </w:r>
      <w:r w:rsidR="009D31AA" w:rsidRPr="002529B3">
        <w:rPr>
          <w:rFonts w:ascii="Arial" w:hAnsi="Arial" w:cs="Arial"/>
          <w:b/>
          <w:sz w:val="22"/>
          <w:szCs w:val="22"/>
          <w:u w:val="single"/>
        </w:rPr>
        <w:t>Chair</w:t>
      </w:r>
      <w:r w:rsidR="002C3A98">
        <w:rPr>
          <w:rFonts w:ascii="Arial" w:hAnsi="Arial" w:cs="Arial"/>
          <w:b/>
          <w:sz w:val="22"/>
          <w:szCs w:val="22"/>
          <w:u w:val="single"/>
        </w:rPr>
        <w:t>mans</w:t>
      </w:r>
      <w:r w:rsidR="009D31AA" w:rsidRPr="002529B3">
        <w:rPr>
          <w:rFonts w:ascii="Arial" w:hAnsi="Arial" w:cs="Arial"/>
          <w:b/>
          <w:sz w:val="22"/>
          <w:szCs w:val="22"/>
          <w:u w:val="single"/>
        </w:rPr>
        <w:t xml:space="preserve"> announcements</w:t>
      </w:r>
    </w:p>
    <w:p w14:paraId="10A33862" w14:textId="08134989" w:rsidR="009D31AA" w:rsidRPr="002529B3" w:rsidRDefault="00327893" w:rsidP="009D31AA">
      <w:pPr>
        <w:rPr>
          <w:rFonts w:ascii="Arial" w:hAnsi="Arial" w:cs="Arial"/>
          <w:b/>
          <w:sz w:val="22"/>
          <w:szCs w:val="22"/>
        </w:rPr>
      </w:pPr>
      <w:r>
        <w:rPr>
          <w:rFonts w:ascii="Arial" w:hAnsi="Arial" w:cs="Arial"/>
          <w:b/>
          <w:sz w:val="22"/>
          <w:szCs w:val="22"/>
        </w:rPr>
        <w:tab/>
      </w:r>
    </w:p>
    <w:p w14:paraId="60B6B29C" w14:textId="72ACD68D" w:rsidR="009D31AA" w:rsidRPr="00FB242B" w:rsidRDefault="009D31AA" w:rsidP="009D31AA">
      <w:pPr>
        <w:rPr>
          <w:rFonts w:ascii="Arial" w:hAnsi="Arial" w:cs="Arial"/>
          <w:b/>
          <w:sz w:val="22"/>
          <w:szCs w:val="22"/>
          <w:u w:val="single"/>
        </w:rPr>
      </w:pPr>
      <w:r w:rsidRPr="00D0479A">
        <w:rPr>
          <w:rFonts w:ascii="Arial" w:hAnsi="Arial" w:cs="Arial"/>
          <w:b/>
          <w:sz w:val="22"/>
          <w:szCs w:val="22"/>
        </w:rPr>
        <w:t>1</w:t>
      </w:r>
      <w:r w:rsidR="008C4E34" w:rsidRPr="00D0479A">
        <w:rPr>
          <w:rFonts w:ascii="Arial" w:hAnsi="Arial" w:cs="Arial"/>
          <w:b/>
          <w:sz w:val="22"/>
          <w:szCs w:val="22"/>
        </w:rPr>
        <w:t>0</w:t>
      </w:r>
      <w:r w:rsidRPr="00D0479A">
        <w:rPr>
          <w:rFonts w:ascii="Arial" w:hAnsi="Arial" w:cs="Arial"/>
          <w:b/>
          <w:sz w:val="22"/>
          <w:szCs w:val="22"/>
        </w:rPr>
        <w:tab/>
      </w:r>
      <w:r w:rsidRPr="00705543">
        <w:rPr>
          <w:rFonts w:ascii="Arial" w:hAnsi="Arial" w:cs="Arial"/>
          <w:b/>
          <w:sz w:val="22"/>
          <w:szCs w:val="22"/>
          <w:u w:val="single"/>
        </w:rPr>
        <w:t>Clerks repor</w:t>
      </w:r>
      <w:bookmarkStart w:id="0" w:name="_Hlk40938390"/>
      <w:r w:rsidRPr="00705543">
        <w:rPr>
          <w:rFonts w:ascii="Arial" w:hAnsi="Arial" w:cs="Arial"/>
          <w:b/>
          <w:sz w:val="22"/>
          <w:szCs w:val="22"/>
          <w:u w:val="single"/>
        </w:rPr>
        <w:t>t</w:t>
      </w:r>
    </w:p>
    <w:p w14:paraId="04E806BD" w14:textId="191C00F3" w:rsidR="008856E8" w:rsidRDefault="009D31AA" w:rsidP="009D31AA">
      <w:pPr>
        <w:rPr>
          <w:rFonts w:ascii="Arial" w:hAnsi="Arial" w:cs="Arial"/>
          <w:bCs/>
          <w:sz w:val="22"/>
          <w:szCs w:val="22"/>
        </w:rPr>
      </w:pPr>
      <w:r w:rsidRPr="00FB242B">
        <w:rPr>
          <w:rFonts w:ascii="Arial" w:hAnsi="Arial" w:cs="Arial"/>
          <w:b/>
          <w:sz w:val="22"/>
          <w:szCs w:val="22"/>
        </w:rPr>
        <w:tab/>
      </w:r>
      <w:r w:rsidRPr="00FB242B">
        <w:rPr>
          <w:rFonts w:ascii="Arial" w:hAnsi="Arial" w:cs="Arial"/>
          <w:bCs/>
          <w:sz w:val="22"/>
          <w:szCs w:val="22"/>
        </w:rPr>
        <w:t>To receive the clerks</w:t>
      </w:r>
      <w:r w:rsidRPr="002529B3">
        <w:rPr>
          <w:rFonts w:ascii="Arial" w:hAnsi="Arial" w:cs="Arial"/>
          <w:bCs/>
          <w:sz w:val="22"/>
          <w:szCs w:val="22"/>
        </w:rPr>
        <w:t xml:space="preserve"> report</w:t>
      </w:r>
    </w:p>
    <w:p w14:paraId="784275EE" w14:textId="77777777" w:rsidR="009D31AA" w:rsidRPr="002529B3" w:rsidRDefault="009D31AA" w:rsidP="009D31AA">
      <w:pPr>
        <w:rPr>
          <w:rFonts w:ascii="Arial" w:hAnsi="Arial" w:cs="Arial"/>
          <w:bCs/>
          <w:sz w:val="22"/>
          <w:szCs w:val="22"/>
        </w:rPr>
      </w:pPr>
    </w:p>
    <w:p w14:paraId="28B31C14" w14:textId="5588656E" w:rsidR="009D31AA" w:rsidRPr="002529B3" w:rsidRDefault="009D31AA" w:rsidP="009D31AA">
      <w:pPr>
        <w:rPr>
          <w:rFonts w:ascii="Arial" w:hAnsi="Arial" w:cs="Arial"/>
          <w:b/>
          <w:sz w:val="22"/>
          <w:szCs w:val="22"/>
          <w:u w:val="single"/>
        </w:rPr>
      </w:pPr>
      <w:r w:rsidRPr="007C1701">
        <w:rPr>
          <w:rFonts w:ascii="Arial" w:hAnsi="Arial" w:cs="Arial"/>
          <w:b/>
          <w:sz w:val="22"/>
          <w:szCs w:val="22"/>
        </w:rPr>
        <w:t>1</w:t>
      </w:r>
      <w:r w:rsidR="008C4E34" w:rsidRPr="007C1701">
        <w:rPr>
          <w:rFonts w:ascii="Arial" w:hAnsi="Arial" w:cs="Arial"/>
          <w:b/>
          <w:sz w:val="22"/>
          <w:szCs w:val="22"/>
        </w:rPr>
        <w:t>1</w:t>
      </w:r>
      <w:r w:rsidRPr="007C1701">
        <w:rPr>
          <w:rFonts w:ascii="Arial" w:hAnsi="Arial" w:cs="Arial"/>
          <w:bCs/>
          <w:sz w:val="22"/>
          <w:szCs w:val="22"/>
        </w:rPr>
        <w:tab/>
      </w:r>
      <w:r w:rsidRPr="00D90405">
        <w:rPr>
          <w:rFonts w:ascii="Arial" w:hAnsi="Arial" w:cs="Arial"/>
          <w:b/>
          <w:sz w:val="22"/>
          <w:szCs w:val="22"/>
          <w:u w:val="single"/>
        </w:rPr>
        <w:t>Finance</w:t>
      </w:r>
    </w:p>
    <w:p w14:paraId="3AB6C42D" w14:textId="0D1690FC" w:rsidR="005862A5" w:rsidRDefault="009D31AA" w:rsidP="00D0196D">
      <w:pPr>
        <w:numPr>
          <w:ilvl w:val="0"/>
          <w:numId w:val="9"/>
        </w:numPr>
        <w:rPr>
          <w:rFonts w:ascii="Arial" w:hAnsi="Arial" w:cs="Arial"/>
          <w:sz w:val="22"/>
          <w:szCs w:val="22"/>
        </w:rPr>
      </w:pPr>
      <w:r w:rsidRPr="002529B3">
        <w:rPr>
          <w:rFonts w:ascii="Arial" w:hAnsi="Arial" w:cs="Arial"/>
          <w:sz w:val="22"/>
          <w:szCs w:val="22"/>
        </w:rPr>
        <w:t xml:space="preserve">To authorise payments as set out below. Any additional payments received since the </w:t>
      </w:r>
      <w:r w:rsidR="0092759E">
        <w:rPr>
          <w:rFonts w:ascii="Arial" w:hAnsi="Arial" w:cs="Arial"/>
          <w:sz w:val="22"/>
          <w:szCs w:val="22"/>
        </w:rPr>
        <w:t>agenda was issued will be reported at the meetin</w:t>
      </w:r>
      <w:r w:rsidR="006D656C">
        <w:rPr>
          <w:rFonts w:ascii="Arial" w:hAnsi="Arial" w:cs="Arial"/>
          <w:sz w:val="22"/>
          <w:szCs w:val="22"/>
        </w:rPr>
        <w:t>g</w:t>
      </w:r>
    </w:p>
    <w:p w14:paraId="3CB58EC6" w14:textId="77777777" w:rsidR="00EF57BD" w:rsidRDefault="00EF57BD" w:rsidP="00CD13A2">
      <w:pPr>
        <w:rPr>
          <w:rFonts w:ascii="Arial" w:eastAsiaTheme="minorHAnsi" w:hAnsi="Arial" w:cs="Arial"/>
          <w:b/>
          <w:bCs/>
          <w:sz w:val="22"/>
          <w:szCs w:val="22"/>
          <w:highlight w:val="green"/>
        </w:rPr>
      </w:pPr>
      <w:bookmarkStart w:id="1" w:name="_Hlk39503073"/>
      <w:bookmarkStart w:id="2" w:name="_Hlk39503139"/>
    </w:p>
    <w:p w14:paraId="575BD5EF" w14:textId="77777777" w:rsidR="00D90405" w:rsidRPr="00D90405" w:rsidRDefault="00D90405" w:rsidP="00D90405">
      <w:pPr>
        <w:rPr>
          <w:rFonts w:ascii="Arial" w:eastAsiaTheme="minorHAnsi" w:hAnsi="Arial" w:cs="Arial"/>
          <w:b/>
          <w:sz w:val="22"/>
          <w:szCs w:val="22"/>
        </w:rPr>
      </w:pPr>
      <w:bookmarkStart w:id="3" w:name="_Hlk213060252"/>
      <w:r w:rsidRPr="00D90405">
        <w:rPr>
          <w:rFonts w:ascii="Arial" w:eastAsiaTheme="minorHAnsi" w:hAnsi="Arial" w:cs="Arial"/>
          <w:b/>
          <w:sz w:val="22"/>
          <w:szCs w:val="22"/>
        </w:rPr>
        <w:t>PAYMENTS</w:t>
      </w:r>
    </w:p>
    <w:p w14:paraId="792B0511" w14:textId="77777777" w:rsidR="00D90405" w:rsidRPr="00D90405" w:rsidRDefault="00D90405" w:rsidP="00D90405">
      <w:pPr>
        <w:rPr>
          <w:rFonts w:ascii="Arial" w:eastAsiaTheme="minorHAnsi" w:hAnsi="Arial" w:cs="Arial"/>
          <w:b/>
          <w:bCs/>
          <w:sz w:val="22"/>
          <w:szCs w:val="22"/>
        </w:rPr>
      </w:pPr>
    </w:p>
    <w:tbl>
      <w:tblPr>
        <w:tblStyle w:val="TableGrid"/>
        <w:tblW w:w="10627" w:type="dxa"/>
        <w:tblLook w:val="04A0" w:firstRow="1" w:lastRow="0" w:firstColumn="1" w:lastColumn="0" w:noHBand="0" w:noVBand="1"/>
      </w:tblPr>
      <w:tblGrid>
        <w:gridCol w:w="1092"/>
        <w:gridCol w:w="1395"/>
        <w:gridCol w:w="1822"/>
        <w:gridCol w:w="2704"/>
        <w:gridCol w:w="1519"/>
        <w:gridCol w:w="961"/>
        <w:gridCol w:w="1134"/>
      </w:tblGrid>
      <w:tr w:rsidR="00D90405" w:rsidRPr="00D90405" w14:paraId="3EB0D58C" w14:textId="77777777" w:rsidTr="00490DBE">
        <w:trPr>
          <w:trHeight w:val="495"/>
        </w:trPr>
        <w:tc>
          <w:tcPr>
            <w:tcW w:w="1099" w:type="dxa"/>
          </w:tcPr>
          <w:p w14:paraId="026E55D0" w14:textId="77777777" w:rsidR="00D90405" w:rsidRPr="00D90405" w:rsidRDefault="00D90405" w:rsidP="00D90405">
            <w:pPr>
              <w:rPr>
                <w:rFonts w:ascii="Arial" w:eastAsiaTheme="minorHAnsi" w:hAnsi="Arial" w:cs="Arial"/>
                <w:b/>
                <w:sz w:val="22"/>
                <w:szCs w:val="22"/>
              </w:rPr>
            </w:pPr>
            <w:bookmarkStart w:id="4" w:name="_Hlk33185084"/>
            <w:r w:rsidRPr="00D90405">
              <w:rPr>
                <w:rFonts w:ascii="Arial" w:eastAsiaTheme="minorHAnsi" w:hAnsi="Arial" w:cs="Arial"/>
                <w:b/>
                <w:sz w:val="22"/>
                <w:szCs w:val="22"/>
              </w:rPr>
              <w:t>Cheque No.</w:t>
            </w:r>
          </w:p>
        </w:tc>
        <w:tc>
          <w:tcPr>
            <w:tcW w:w="1417" w:type="dxa"/>
          </w:tcPr>
          <w:p w14:paraId="5DDED11F"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Payee</w:t>
            </w:r>
          </w:p>
        </w:tc>
        <w:tc>
          <w:tcPr>
            <w:tcW w:w="1874" w:type="dxa"/>
          </w:tcPr>
          <w:p w14:paraId="480973D2"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Date</w:t>
            </w:r>
          </w:p>
        </w:tc>
        <w:tc>
          <w:tcPr>
            <w:tcW w:w="2835" w:type="dxa"/>
          </w:tcPr>
          <w:p w14:paraId="2DAD1CCD"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Detail</w:t>
            </w:r>
          </w:p>
        </w:tc>
        <w:tc>
          <w:tcPr>
            <w:tcW w:w="1559" w:type="dxa"/>
          </w:tcPr>
          <w:p w14:paraId="6536B252" w14:textId="77777777" w:rsidR="00D90405" w:rsidRPr="00D90405" w:rsidRDefault="00D90405" w:rsidP="00D90405">
            <w:pPr>
              <w:jc w:val="right"/>
              <w:rPr>
                <w:rFonts w:ascii="Arial" w:eastAsiaTheme="minorHAnsi" w:hAnsi="Arial" w:cs="Arial"/>
                <w:b/>
                <w:sz w:val="22"/>
                <w:szCs w:val="22"/>
              </w:rPr>
            </w:pPr>
            <w:r w:rsidRPr="00D90405">
              <w:rPr>
                <w:rFonts w:ascii="Arial" w:eastAsiaTheme="minorHAnsi" w:hAnsi="Arial" w:cs="Arial"/>
                <w:b/>
                <w:sz w:val="22"/>
                <w:szCs w:val="22"/>
              </w:rPr>
              <w:t>Net Amount</w:t>
            </w:r>
          </w:p>
          <w:p w14:paraId="7E63E96C" w14:textId="77777777" w:rsidR="00D90405" w:rsidRPr="00D90405" w:rsidRDefault="00D90405" w:rsidP="00D90405">
            <w:pPr>
              <w:jc w:val="right"/>
              <w:rPr>
                <w:rFonts w:ascii="Arial" w:eastAsiaTheme="minorHAnsi" w:hAnsi="Arial" w:cs="Arial"/>
                <w:b/>
                <w:sz w:val="22"/>
                <w:szCs w:val="22"/>
              </w:rPr>
            </w:pPr>
            <w:r w:rsidRPr="00D90405">
              <w:rPr>
                <w:rFonts w:ascii="Arial" w:eastAsiaTheme="minorHAnsi" w:hAnsi="Arial" w:cs="Arial"/>
                <w:b/>
                <w:sz w:val="22"/>
                <w:szCs w:val="22"/>
              </w:rPr>
              <w:t>£</w:t>
            </w:r>
          </w:p>
        </w:tc>
        <w:tc>
          <w:tcPr>
            <w:tcW w:w="992" w:type="dxa"/>
          </w:tcPr>
          <w:p w14:paraId="59FEDB2E" w14:textId="77777777" w:rsidR="00D90405" w:rsidRPr="00D90405" w:rsidRDefault="00D90405" w:rsidP="00D90405">
            <w:pPr>
              <w:jc w:val="center"/>
              <w:rPr>
                <w:rFonts w:ascii="Arial" w:eastAsiaTheme="minorHAnsi" w:hAnsi="Arial" w:cs="Arial"/>
                <w:b/>
                <w:sz w:val="22"/>
                <w:szCs w:val="22"/>
              </w:rPr>
            </w:pPr>
            <w:r w:rsidRPr="00D90405">
              <w:rPr>
                <w:rFonts w:ascii="Arial" w:eastAsiaTheme="minorHAnsi" w:hAnsi="Arial" w:cs="Arial"/>
                <w:b/>
                <w:sz w:val="22"/>
                <w:szCs w:val="22"/>
              </w:rPr>
              <w:t>VAT</w:t>
            </w:r>
          </w:p>
          <w:p w14:paraId="212B52CC" w14:textId="77777777" w:rsidR="00D90405" w:rsidRPr="00D90405" w:rsidRDefault="00D90405" w:rsidP="00D90405">
            <w:pPr>
              <w:jc w:val="center"/>
              <w:rPr>
                <w:rFonts w:ascii="Arial" w:eastAsiaTheme="minorHAnsi" w:hAnsi="Arial" w:cs="Arial"/>
                <w:b/>
                <w:sz w:val="22"/>
                <w:szCs w:val="22"/>
              </w:rPr>
            </w:pPr>
            <w:r w:rsidRPr="00D90405">
              <w:rPr>
                <w:rFonts w:ascii="Arial" w:eastAsiaTheme="minorHAnsi" w:hAnsi="Arial" w:cs="Arial"/>
                <w:b/>
                <w:sz w:val="22"/>
                <w:szCs w:val="22"/>
              </w:rPr>
              <w:t>£</w:t>
            </w:r>
          </w:p>
        </w:tc>
        <w:tc>
          <w:tcPr>
            <w:tcW w:w="851" w:type="dxa"/>
          </w:tcPr>
          <w:p w14:paraId="161422D8" w14:textId="77777777" w:rsidR="00D90405" w:rsidRPr="00D90405" w:rsidRDefault="00D90405" w:rsidP="00D90405">
            <w:pPr>
              <w:jc w:val="right"/>
              <w:rPr>
                <w:rFonts w:ascii="Arial" w:eastAsiaTheme="minorHAnsi" w:hAnsi="Arial" w:cs="Arial"/>
                <w:b/>
                <w:sz w:val="22"/>
                <w:szCs w:val="22"/>
              </w:rPr>
            </w:pPr>
            <w:r w:rsidRPr="00D90405">
              <w:rPr>
                <w:rFonts w:ascii="Arial" w:eastAsiaTheme="minorHAnsi" w:hAnsi="Arial" w:cs="Arial"/>
                <w:b/>
                <w:sz w:val="22"/>
                <w:szCs w:val="22"/>
              </w:rPr>
              <w:t>Total</w:t>
            </w:r>
          </w:p>
          <w:p w14:paraId="1D897DEE" w14:textId="77777777" w:rsidR="00D90405" w:rsidRPr="00D90405" w:rsidRDefault="00D90405" w:rsidP="00D90405">
            <w:pPr>
              <w:jc w:val="right"/>
              <w:rPr>
                <w:rFonts w:ascii="Arial" w:eastAsiaTheme="minorHAnsi" w:hAnsi="Arial" w:cs="Arial"/>
                <w:b/>
                <w:sz w:val="22"/>
                <w:szCs w:val="22"/>
              </w:rPr>
            </w:pPr>
            <w:r w:rsidRPr="00D90405">
              <w:rPr>
                <w:rFonts w:ascii="Arial" w:eastAsiaTheme="minorHAnsi" w:hAnsi="Arial" w:cs="Arial"/>
                <w:b/>
                <w:sz w:val="22"/>
                <w:szCs w:val="22"/>
              </w:rPr>
              <w:t>£</w:t>
            </w:r>
          </w:p>
        </w:tc>
      </w:tr>
      <w:tr w:rsidR="00D90405" w:rsidRPr="00D90405" w14:paraId="4B456BF0" w14:textId="77777777" w:rsidTr="00490DBE">
        <w:trPr>
          <w:trHeight w:val="742"/>
        </w:trPr>
        <w:tc>
          <w:tcPr>
            <w:tcW w:w="1099" w:type="dxa"/>
            <w:tcBorders>
              <w:top w:val="single" w:sz="4" w:space="0" w:color="auto"/>
              <w:left w:val="single" w:sz="4" w:space="0" w:color="auto"/>
              <w:bottom w:val="single" w:sz="4" w:space="0" w:color="auto"/>
              <w:right w:val="single" w:sz="4" w:space="0" w:color="auto"/>
            </w:tcBorders>
          </w:tcPr>
          <w:p w14:paraId="20FD3DA5" w14:textId="77777777" w:rsidR="00D90405" w:rsidRPr="00D90405" w:rsidRDefault="00D90405" w:rsidP="00D90405">
            <w:pPr>
              <w:rPr>
                <w:rFonts w:ascii="Arial" w:eastAsiaTheme="minorHAnsi" w:hAnsi="Arial" w:cs="Arial"/>
                <w:sz w:val="22"/>
                <w:szCs w:val="22"/>
                <w:highlight w:val="green"/>
              </w:rPr>
            </w:pPr>
            <w:bookmarkStart w:id="5" w:name="_Hlk33184957"/>
            <w:r w:rsidRPr="00D90405">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2E3297FE"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Clerk</w:t>
            </w:r>
          </w:p>
        </w:tc>
        <w:tc>
          <w:tcPr>
            <w:tcW w:w="1874" w:type="dxa"/>
          </w:tcPr>
          <w:p w14:paraId="65FDB5D3"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31/03/2026</w:t>
            </w:r>
          </w:p>
        </w:tc>
        <w:tc>
          <w:tcPr>
            <w:tcW w:w="2835" w:type="dxa"/>
            <w:tcBorders>
              <w:top w:val="single" w:sz="4" w:space="0" w:color="auto"/>
              <w:left w:val="single" w:sz="4" w:space="0" w:color="auto"/>
              <w:bottom w:val="single" w:sz="4" w:space="0" w:color="auto"/>
              <w:right w:val="single" w:sz="4" w:space="0" w:color="auto"/>
            </w:tcBorders>
          </w:tcPr>
          <w:p w14:paraId="51355597" w14:textId="77777777" w:rsidR="00D90405" w:rsidRPr="00D90405" w:rsidRDefault="00D90405" w:rsidP="00D90405">
            <w:pPr>
              <w:rPr>
                <w:rFonts w:ascii="Arial" w:eastAsiaTheme="minorHAnsi" w:hAnsi="Arial" w:cs="Arial"/>
                <w:sz w:val="22"/>
                <w:szCs w:val="22"/>
                <w:highlight w:val="green"/>
              </w:rPr>
            </w:pPr>
            <w:r w:rsidRPr="00D90405">
              <w:rPr>
                <w:rFonts w:ascii="Arial" w:eastAsiaTheme="minorHAnsi" w:hAnsi="Arial" w:cs="Arial"/>
                <w:sz w:val="22"/>
                <w:szCs w:val="22"/>
              </w:rPr>
              <w:t>Clerk Wages – March</w:t>
            </w:r>
          </w:p>
        </w:tc>
        <w:tc>
          <w:tcPr>
            <w:tcW w:w="1559" w:type="dxa"/>
            <w:tcBorders>
              <w:top w:val="single" w:sz="4" w:space="0" w:color="auto"/>
              <w:left w:val="single" w:sz="4" w:space="0" w:color="auto"/>
              <w:bottom w:val="single" w:sz="4" w:space="0" w:color="auto"/>
              <w:right w:val="single" w:sz="4" w:space="0" w:color="auto"/>
            </w:tcBorders>
          </w:tcPr>
          <w:p w14:paraId="062157F4"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£805.36</w:t>
            </w:r>
          </w:p>
        </w:tc>
        <w:tc>
          <w:tcPr>
            <w:tcW w:w="992" w:type="dxa"/>
            <w:tcBorders>
              <w:top w:val="single" w:sz="4" w:space="0" w:color="auto"/>
              <w:left w:val="single" w:sz="4" w:space="0" w:color="auto"/>
              <w:bottom w:val="single" w:sz="4" w:space="0" w:color="auto"/>
              <w:right w:val="single" w:sz="4" w:space="0" w:color="auto"/>
            </w:tcBorders>
          </w:tcPr>
          <w:p w14:paraId="4837D3CD"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Borders>
              <w:top w:val="single" w:sz="4" w:space="0" w:color="auto"/>
              <w:left w:val="single" w:sz="4" w:space="0" w:color="auto"/>
              <w:bottom w:val="single" w:sz="4" w:space="0" w:color="auto"/>
              <w:right w:val="single" w:sz="4" w:space="0" w:color="auto"/>
            </w:tcBorders>
          </w:tcPr>
          <w:p w14:paraId="20C5471A"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£805.36</w:t>
            </w:r>
          </w:p>
        </w:tc>
      </w:tr>
      <w:tr w:rsidR="00D90405" w:rsidRPr="00D90405" w14:paraId="50DDC837" w14:textId="77777777" w:rsidTr="00490DBE">
        <w:trPr>
          <w:trHeight w:val="742"/>
        </w:trPr>
        <w:tc>
          <w:tcPr>
            <w:tcW w:w="1099" w:type="dxa"/>
            <w:tcBorders>
              <w:top w:val="single" w:sz="4" w:space="0" w:color="auto"/>
              <w:left w:val="single" w:sz="4" w:space="0" w:color="auto"/>
              <w:bottom w:val="single" w:sz="4" w:space="0" w:color="auto"/>
              <w:right w:val="single" w:sz="4" w:space="0" w:color="auto"/>
            </w:tcBorders>
          </w:tcPr>
          <w:p w14:paraId="414AB892"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6A977F78"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Scott Treacy</w:t>
            </w:r>
          </w:p>
        </w:tc>
        <w:tc>
          <w:tcPr>
            <w:tcW w:w="1874" w:type="dxa"/>
          </w:tcPr>
          <w:p w14:paraId="510214E8"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13/03/2026</w:t>
            </w:r>
          </w:p>
        </w:tc>
        <w:tc>
          <w:tcPr>
            <w:tcW w:w="2835" w:type="dxa"/>
            <w:tcBorders>
              <w:top w:val="single" w:sz="4" w:space="0" w:color="auto"/>
              <w:left w:val="single" w:sz="4" w:space="0" w:color="auto"/>
              <w:bottom w:val="single" w:sz="4" w:space="0" w:color="auto"/>
              <w:right w:val="single" w:sz="4" w:space="0" w:color="auto"/>
            </w:tcBorders>
          </w:tcPr>
          <w:p w14:paraId="57E8DADA"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Payment for MS365</w:t>
            </w:r>
          </w:p>
        </w:tc>
        <w:tc>
          <w:tcPr>
            <w:tcW w:w="1559" w:type="dxa"/>
            <w:tcBorders>
              <w:top w:val="single" w:sz="4" w:space="0" w:color="auto"/>
              <w:left w:val="single" w:sz="4" w:space="0" w:color="auto"/>
              <w:bottom w:val="single" w:sz="4" w:space="0" w:color="auto"/>
              <w:right w:val="single" w:sz="4" w:space="0" w:color="auto"/>
            </w:tcBorders>
          </w:tcPr>
          <w:p w14:paraId="1B20BD7B"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£817.92</w:t>
            </w:r>
          </w:p>
        </w:tc>
        <w:tc>
          <w:tcPr>
            <w:tcW w:w="992" w:type="dxa"/>
            <w:tcBorders>
              <w:top w:val="single" w:sz="4" w:space="0" w:color="auto"/>
              <w:left w:val="single" w:sz="4" w:space="0" w:color="auto"/>
              <w:bottom w:val="single" w:sz="4" w:space="0" w:color="auto"/>
              <w:right w:val="single" w:sz="4" w:space="0" w:color="auto"/>
            </w:tcBorders>
          </w:tcPr>
          <w:p w14:paraId="5211DAD2"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Borders>
              <w:top w:val="single" w:sz="4" w:space="0" w:color="auto"/>
              <w:left w:val="single" w:sz="4" w:space="0" w:color="auto"/>
              <w:bottom w:val="single" w:sz="4" w:space="0" w:color="auto"/>
              <w:right w:val="single" w:sz="4" w:space="0" w:color="auto"/>
            </w:tcBorders>
          </w:tcPr>
          <w:p w14:paraId="12047A8A"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£817.92</w:t>
            </w:r>
          </w:p>
        </w:tc>
      </w:tr>
      <w:tr w:rsidR="00D90405" w:rsidRPr="00D90405" w14:paraId="5A0B4250" w14:textId="77777777" w:rsidTr="00490DBE">
        <w:trPr>
          <w:trHeight w:val="742"/>
        </w:trPr>
        <w:tc>
          <w:tcPr>
            <w:tcW w:w="1099" w:type="dxa"/>
            <w:tcBorders>
              <w:top w:val="single" w:sz="4" w:space="0" w:color="auto"/>
              <w:left w:val="single" w:sz="4" w:space="0" w:color="auto"/>
              <w:bottom w:val="single" w:sz="4" w:space="0" w:color="auto"/>
              <w:right w:val="single" w:sz="4" w:space="0" w:color="auto"/>
            </w:tcBorders>
          </w:tcPr>
          <w:p w14:paraId="6756B5C7"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04887E4B"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DALC</w:t>
            </w:r>
          </w:p>
        </w:tc>
        <w:tc>
          <w:tcPr>
            <w:tcW w:w="1874" w:type="dxa"/>
          </w:tcPr>
          <w:p w14:paraId="0361C569"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17/03/2026</w:t>
            </w:r>
          </w:p>
        </w:tc>
        <w:tc>
          <w:tcPr>
            <w:tcW w:w="2835" w:type="dxa"/>
            <w:tcBorders>
              <w:top w:val="single" w:sz="4" w:space="0" w:color="auto"/>
              <w:left w:val="single" w:sz="4" w:space="0" w:color="auto"/>
              <w:bottom w:val="single" w:sz="4" w:space="0" w:color="auto"/>
              <w:right w:val="single" w:sz="4" w:space="0" w:color="auto"/>
            </w:tcBorders>
          </w:tcPr>
          <w:p w14:paraId="58DF0F88"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Enhanced Yearly Subscription</w:t>
            </w:r>
          </w:p>
        </w:tc>
        <w:tc>
          <w:tcPr>
            <w:tcW w:w="1559" w:type="dxa"/>
            <w:tcBorders>
              <w:top w:val="single" w:sz="4" w:space="0" w:color="auto"/>
              <w:left w:val="single" w:sz="4" w:space="0" w:color="auto"/>
              <w:bottom w:val="single" w:sz="4" w:space="0" w:color="auto"/>
              <w:right w:val="single" w:sz="4" w:space="0" w:color="auto"/>
            </w:tcBorders>
          </w:tcPr>
          <w:p w14:paraId="0063ABB4"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£882.99</w:t>
            </w:r>
          </w:p>
        </w:tc>
        <w:tc>
          <w:tcPr>
            <w:tcW w:w="992" w:type="dxa"/>
            <w:tcBorders>
              <w:top w:val="single" w:sz="4" w:space="0" w:color="auto"/>
              <w:left w:val="single" w:sz="4" w:space="0" w:color="auto"/>
              <w:bottom w:val="single" w:sz="4" w:space="0" w:color="auto"/>
              <w:right w:val="single" w:sz="4" w:space="0" w:color="auto"/>
            </w:tcBorders>
          </w:tcPr>
          <w:p w14:paraId="0ABEBCF6"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Borders>
              <w:top w:val="single" w:sz="4" w:space="0" w:color="auto"/>
              <w:left w:val="single" w:sz="4" w:space="0" w:color="auto"/>
              <w:bottom w:val="single" w:sz="4" w:space="0" w:color="auto"/>
              <w:right w:val="single" w:sz="4" w:space="0" w:color="auto"/>
            </w:tcBorders>
          </w:tcPr>
          <w:p w14:paraId="5263CF0F"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£882.99</w:t>
            </w:r>
          </w:p>
        </w:tc>
      </w:tr>
      <w:tr w:rsidR="00D90405" w:rsidRPr="00D90405" w14:paraId="5BC94E48" w14:textId="77777777" w:rsidTr="00490DBE">
        <w:trPr>
          <w:trHeight w:val="742"/>
        </w:trPr>
        <w:tc>
          <w:tcPr>
            <w:tcW w:w="1099" w:type="dxa"/>
            <w:tcBorders>
              <w:top w:val="single" w:sz="4" w:space="0" w:color="auto"/>
              <w:left w:val="single" w:sz="4" w:space="0" w:color="auto"/>
              <w:bottom w:val="single" w:sz="4" w:space="0" w:color="auto"/>
              <w:right w:val="single" w:sz="4" w:space="0" w:color="auto"/>
            </w:tcBorders>
          </w:tcPr>
          <w:p w14:paraId="7CFBD9BD"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64DD3054"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Immanuel Church</w:t>
            </w:r>
          </w:p>
        </w:tc>
        <w:tc>
          <w:tcPr>
            <w:tcW w:w="1874" w:type="dxa"/>
          </w:tcPr>
          <w:p w14:paraId="1493EC59"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23/03/2026</w:t>
            </w:r>
          </w:p>
        </w:tc>
        <w:tc>
          <w:tcPr>
            <w:tcW w:w="2835" w:type="dxa"/>
            <w:tcBorders>
              <w:top w:val="single" w:sz="4" w:space="0" w:color="auto"/>
              <w:left w:val="single" w:sz="4" w:space="0" w:color="auto"/>
              <w:bottom w:val="single" w:sz="4" w:space="0" w:color="auto"/>
              <w:right w:val="single" w:sz="4" w:space="0" w:color="auto"/>
            </w:tcBorders>
          </w:tcPr>
          <w:p w14:paraId="09DEC00B"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Room Hire May &amp; June</w:t>
            </w:r>
          </w:p>
        </w:tc>
        <w:tc>
          <w:tcPr>
            <w:tcW w:w="1559" w:type="dxa"/>
            <w:tcBorders>
              <w:top w:val="single" w:sz="4" w:space="0" w:color="auto"/>
              <w:left w:val="single" w:sz="4" w:space="0" w:color="auto"/>
              <w:bottom w:val="single" w:sz="4" w:space="0" w:color="auto"/>
              <w:right w:val="single" w:sz="4" w:space="0" w:color="auto"/>
            </w:tcBorders>
          </w:tcPr>
          <w:p w14:paraId="417A11D4"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£64.00</w:t>
            </w:r>
          </w:p>
        </w:tc>
        <w:tc>
          <w:tcPr>
            <w:tcW w:w="992" w:type="dxa"/>
            <w:tcBorders>
              <w:top w:val="single" w:sz="4" w:space="0" w:color="auto"/>
              <w:left w:val="single" w:sz="4" w:space="0" w:color="auto"/>
              <w:bottom w:val="single" w:sz="4" w:space="0" w:color="auto"/>
              <w:right w:val="single" w:sz="4" w:space="0" w:color="auto"/>
            </w:tcBorders>
          </w:tcPr>
          <w:p w14:paraId="030AD5D3"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Borders>
              <w:top w:val="single" w:sz="4" w:space="0" w:color="auto"/>
              <w:left w:val="single" w:sz="4" w:space="0" w:color="auto"/>
              <w:bottom w:val="single" w:sz="4" w:space="0" w:color="auto"/>
              <w:right w:val="single" w:sz="4" w:space="0" w:color="auto"/>
            </w:tcBorders>
          </w:tcPr>
          <w:p w14:paraId="51B9B108"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£64.00</w:t>
            </w:r>
          </w:p>
        </w:tc>
      </w:tr>
      <w:tr w:rsidR="00D90405" w:rsidRPr="00D90405" w14:paraId="541365DF" w14:textId="77777777" w:rsidTr="00490DBE">
        <w:trPr>
          <w:trHeight w:val="742"/>
        </w:trPr>
        <w:tc>
          <w:tcPr>
            <w:tcW w:w="1099" w:type="dxa"/>
            <w:tcBorders>
              <w:top w:val="single" w:sz="4" w:space="0" w:color="auto"/>
              <w:left w:val="single" w:sz="4" w:space="0" w:color="auto"/>
              <w:bottom w:val="single" w:sz="4" w:space="0" w:color="auto"/>
              <w:right w:val="single" w:sz="4" w:space="0" w:color="auto"/>
            </w:tcBorders>
          </w:tcPr>
          <w:p w14:paraId="54CD10D9"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5A0C35DD"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Hinckley &amp; Rugby</w:t>
            </w:r>
          </w:p>
        </w:tc>
        <w:tc>
          <w:tcPr>
            <w:tcW w:w="1874" w:type="dxa"/>
          </w:tcPr>
          <w:p w14:paraId="217B41BE"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02/03/2026</w:t>
            </w:r>
          </w:p>
        </w:tc>
        <w:tc>
          <w:tcPr>
            <w:tcW w:w="2835" w:type="dxa"/>
            <w:tcBorders>
              <w:top w:val="single" w:sz="4" w:space="0" w:color="auto"/>
              <w:left w:val="single" w:sz="4" w:space="0" w:color="auto"/>
              <w:bottom w:val="single" w:sz="4" w:space="0" w:color="auto"/>
              <w:right w:val="single" w:sz="4" w:space="0" w:color="auto"/>
            </w:tcBorders>
          </w:tcPr>
          <w:p w14:paraId="1095E36D"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 xml:space="preserve">Second transfer into interest account </w:t>
            </w:r>
          </w:p>
        </w:tc>
        <w:tc>
          <w:tcPr>
            <w:tcW w:w="1559" w:type="dxa"/>
            <w:tcBorders>
              <w:top w:val="single" w:sz="4" w:space="0" w:color="auto"/>
              <w:left w:val="single" w:sz="4" w:space="0" w:color="auto"/>
              <w:bottom w:val="single" w:sz="4" w:space="0" w:color="auto"/>
              <w:right w:val="single" w:sz="4" w:space="0" w:color="auto"/>
            </w:tcBorders>
          </w:tcPr>
          <w:p w14:paraId="6142986C"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£6.000</w:t>
            </w:r>
          </w:p>
        </w:tc>
        <w:tc>
          <w:tcPr>
            <w:tcW w:w="992" w:type="dxa"/>
            <w:tcBorders>
              <w:top w:val="single" w:sz="4" w:space="0" w:color="auto"/>
              <w:left w:val="single" w:sz="4" w:space="0" w:color="auto"/>
              <w:bottom w:val="single" w:sz="4" w:space="0" w:color="auto"/>
              <w:right w:val="single" w:sz="4" w:space="0" w:color="auto"/>
            </w:tcBorders>
          </w:tcPr>
          <w:p w14:paraId="52DE608B"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Borders>
              <w:top w:val="single" w:sz="4" w:space="0" w:color="auto"/>
              <w:left w:val="single" w:sz="4" w:space="0" w:color="auto"/>
              <w:bottom w:val="single" w:sz="4" w:space="0" w:color="auto"/>
              <w:right w:val="single" w:sz="4" w:space="0" w:color="auto"/>
            </w:tcBorders>
          </w:tcPr>
          <w:p w14:paraId="382A9142"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£6.000</w:t>
            </w:r>
          </w:p>
        </w:tc>
      </w:tr>
      <w:tr w:rsidR="00D90405" w:rsidRPr="00D90405" w14:paraId="5A19EB27" w14:textId="77777777" w:rsidTr="00490DBE">
        <w:trPr>
          <w:trHeight w:val="333"/>
        </w:trPr>
        <w:tc>
          <w:tcPr>
            <w:tcW w:w="1099" w:type="dxa"/>
          </w:tcPr>
          <w:p w14:paraId="0737EE23"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BACS</w:t>
            </w:r>
          </w:p>
        </w:tc>
        <w:tc>
          <w:tcPr>
            <w:tcW w:w="1417" w:type="dxa"/>
          </w:tcPr>
          <w:p w14:paraId="07B76B31"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3 Mobile</w:t>
            </w:r>
          </w:p>
        </w:tc>
        <w:tc>
          <w:tcPr>
            <w:tcW w:w="1874" w:type="dxa"/>
          </w:tcPr>
          <w:p w14:paraId="2297EC4D"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13/03/2026</w:t>
            </w:r>
          </w:p>
        </w:tc>
        <w:tc>
          <w:tcPr>
            <w:tcW w:w="2835" w:type="dxa"/>
          </w:tcPr>
          <w:p w14:paraId="395113F9"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Monthly Bill</w:t>
            </w:r>
          </w:p>
        </w:tc>
        <w:tc>
          <w:tcPr>
            <w:tcW w:w="1559" w:type="dxa"/>
          </w:tcPr>
          <w:p w14:paraId="767814AA"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£8.40</w:t>
            </w:r>
          </w:p>
        </w:tc>
        <w:tc>
          <w:tcPr>
            <w:tcW w:w="992" w:type="dxa"/>
          </w:tcPr>
          <w:p w14:paraId="77BDBC75"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Pr>
          <w:p w14:paraId="44F3DAB3" w14:textId="77777777"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£8.40</w:t>
            </w:r>
          </w:p>
        </w:tc>
      </w:tr>
      <w:tr w:rsidR="00D90405" w:rsidRPr="00D90405" w14:paraId="4199542B" w14:textId="77777777" w:rsidTr="00490DBE">
        <w:trPr>
          <w:trHeight w:val="333"/>
        </w:trPr>
        <w:tc>
          <w:tcPr>
            <w:tcW w:w="1099" w:type="dxa"/>
          </w:tcPr>
          <w:p w14:paraId="2F5F271D"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BACS</w:t>
            </w:r>
          </w:p>
        </w:tc>
        <w:tc>
          <w:tcPr>
            <w:tcW w:w="1417" w:type="dxa"/>
          </w:tcPr>
          <w:p w14:paraId="706C453F"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Unity</w:t>
            </w:r>
          </w:p>
        </w:tc>
        <w:tc>
          <w:tcPr>
            <w:tcW w:w="1874" w:type="dxa"/>
          </w:tcPr>
          <w:p w14:paraId="04A96732" w14:textId="76CDF44C" w:rsidR="00D90405" w:rsidRPr="00D90405" w:rsidRDefault="00E931BF" w:rsidP="00D90405">
            <w:pPr>
              <w:rPr>
                <w:rFonts w:ascii="Arial" w:eastAsiaTheme="minorHAnsi" w:hAnsi="Arial" w:cs="Arial"/>
                <w:sz w:val="22"/>
                <w:szCs w:val="22"/>
              </w:rPr>
            </w:pPr>
            <w:r>
              <w:rPr>
                <w:rFonts w:ascii="Arial" w:eastAsiaTheme="minorHAnsi" w:hAnsi="Arial" w:cs="Arial"/>
                <w:sz w:val="22"/>
                <w:szCs w:val="22"/>
              </w:rPr>
              <w:t>31/03/2026</w:t>
            </w:r>
          </w:p>
        </w:tc>
        <w:tc>
          <w:tcPr>
            <w:tcW w:w="2835" w:type="dxa"/>
          </w:tcPr>
          <w:p w14:paraId="71E88C74"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Service Charge</w:t>
            </w:r>
          </w:p>
        </w:tc>
        <w:tc>
          <w:tcPr>
            <w:tcW w:w="1559" w:type="dxa"/>
          </w:tcPr>
          <w:p w14:paraId="01612D30" w14:textId="4A395282"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w:t>
            </w:r>
            <w:r w:rsidR="00490DBE">
              <w:rPr>
                <w:rFonts w:ascii="Arial" w:eastAsiaTheme="minorHAnsi" w:hAnsi="Arial" w:cs="Arial"/>
                <w:sz w:val="22"/>
                <w:szCs w:val="22"/>
              </w:rPr>
              <w:t>7</w:t>
            </w:r>
            <w:r w:rsidRPr="00D90405">
              <w:rPr>
                <w:rFonts w:ascii="Arial" w:eastAsiaTheme="minorHAnsi" w:hAnsi="Arial" w:cs="Arial"/>
                <w:sz w:val="22"/>
                <w:szCs w:val="22"/>
              </w:rPr>
              <w:t>.00</w:t>
            </w:r>
          </w:p>
        </w:tc>
        <w:tc>
          <w:tcPr>
            <w:tcW w:w="992" w:type="dxa"/>
          </w:tcPr>
          <w:p w14:paraId="080F4569" w14:textId="77777777" w:rsidR="00D90405" w:rsidRPr="00D90405" w:rsidRDefault="00D90405" w:rsidP="00D90405">
            <w:pPr>
              <w:jc w:val="center"/>
              <w:rPr>
                <w:rFonts w:ascii="Arial" w:eastAsiaTheme="minorHAnsi" w:hAnsi="Arial" w:cs="Arial"/>
                <w:sz w:val="22"/>
                <w:szCs w:val="22"/>
              </w:rPr>
            </w:pPr>
            <w:r w:rsidRPr="00D90405">
              <w:rPr>
                <w:rFonts w:ascii="Arial" w:eastAsiaTheme="minorHAnsi" w:hAnsi="Arial" w:cs="Arial"/>
                <w:sz w:val="22"/>
                <w:szCs w:val="22"/>
              </w:rPr>
              <w:t>NIL</w:t>
            </w:r>
          </w:p>
        </w:tc>
        <w:tc>
          <w:tcPr>
            <w:tcW w:w="851" w:type="dxa"/>
          </w:tcPr>
          <w:p w14:paraId="4CE67EBF" w14:textId="0881105E" w:rsidR="00D90405" w:rsidRPr="00D90405" w:rsidRDefault="00D90405" w:rsidP="00D90405">
            <w:pPr>
              <w:jc w:val="right"/>
              <w:rPr>
                <w:rFonts w:ascii="Arial" w:eastAsiaTheme="minorHAnsi" w:hAnsi="Arial" w:cs="Arial"/>
                <w:sz w:val="22"/>
                <w:szCs w:val="22"/>
              </w:rPr>
            </w:pPr>
            <w:r w:rsidRPr="00D90405">
              <w:rPr>
                <w:rFonts w:ascii="Arial" w:eastAsiaTheme="minorHAnsi" w:hAnsi="Arial" w:cs="Arial"/>
                <w:sz w:val="22"/>
                <w:szCs w:val="22"/>
              </w:rPr>
              <w:t>£</w:t>
            </w:r>
            <w:r w:rsidR="00490DBE">
              <w:rPr>
                <w:rFonts w:ascii="Arial" w:eastAsiaTheme="minorHAnsi" w:hAnsi="Arial" w:cs="Arial"/>
                <w:sz w:val="22"/>
                <w:szCs w:val="22"/>
              </w:rPr>
              <w:t>7</w:t>
            </w:r>
            <w:r w:rsidRPr="00D90405">
              <w:rPr>
                <w:rFonts w:ascii="Arial" w:eastAsiaTheme="minorHAnsi" w:hAnsi="Arial" w:cs="Arial"/>
                <w:sz w:val="22"/>
                <w:szCs w:val="22"/>
              </w:rPr>
              <w:t>.00</w:t>
            </w:r>
          </w:p>
        </w:tc>
      </w:tr>
      <w:tr w:rsidR="00D90405" w:rsidRPr="00D90405" w14:paraId="7CE332DA" w14:textId="77777777" w:rsidTr="00490DBE">
        <w:trPr>
          <w:trHeight w:val="238"/>
        </w:trPr>
        <w:tc>
          <w:tcPr>
            <w:tcW w:w="1099" w:type="dxa"/>
          </w:tcPr>
          <w:p w14:paraId="323ED1A2" w14:textId="77777777" w:rsidR="00D90405" w:rsidRPr="00D90405" w:rsidRDefault="00D90405" w:rsidP="00D90405">
            <w:pPr>
              <w:rPr>
                <w:rFonts w:ascii="Arial" w:eastAsiaTheme="minorHAnsi" w:hAnsi="Arial" w:cs="Arial"/>
                <w:b/>
                <w:sz w:val="22"/>
                <w:szCs w:val="22"/>
              </w:rPr>
            </w:pPr>
          </w:p>
        </w:tc>
        <w:tc>
          <w:tcPr>
            <w:tcW w:w="1417" w:type="dxa"/>
          </w:tcPr>
          <w:p w14:paraId="2EFD0FCA" w14:textId="77777777" w:rsidR="00D90405" w:rsidRPr="00D90405" w:rsidRDefault="00D90405" w:rsidP="00D90405">
            <w:pPr>
              <w:rPr>
                <w:rFonts w:ascii="Arial" w:eastAsiaTheme="minorHAnsi" w:hAnsi="Arial" w:cs="Arial"/>
                <w:b/>
                <w:sz w:val="22"/>
                <w:szCs w:val="22"/>
              </w:rPr>
            </w:pPr>
          </w:p>
        </w:tc>
        <w:tc>
          <w:tcPr>
            <w:tcW w:w="1874" w:type="dxa"/>
          </w:tcPr>
          <w:p w14:paraId="3D538D5A" w14:textId="77777777" w:rsidR="00D90405" w:rsidRPr="00D90405" w:rsidRDefault="00D90405" w:rsidP="00D90405">
            <w:pPr>
              <w:rPr>
                <w:rFonts w:ascii="Arial" w:eastAsiaTheme="minorHAnsi" w:hAnsi="Arial" w:cs="Arial"/>
                <w:b/>
                <w:sz w:val="22"/>
                <w:szCs w:val="22"/>
              </w:rPr>
            </w:pPr>
          </w:p>
        </w:tc>
        <w:tc>
          <w:tcPr>
            <w:tcW w:w="2835" w:type="dxa"/>
          </w:tcPr>
          <w:p w14:paraId="49628EC9"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 xml:space="preserve">TOTAL </w:t>
            </w:r>
          </w:p>
        </w:tc>
        <w:tc>
          <w:tcPr>
            <w:tcW w:w="1559" w:type="dxa"/>
          </w:tcPr>
          <w:p w14:paraId="650C8DBC" w14:textId="52A93E92" w:rsidR="00D90405" w:rsidRPr="00D90405" w:rsidRDefault="00D90405" w:rsidP="00D90405">
            <w:pPr>
              <w:jc w:val="right"/>
              <w:rPr>
                <w:rFonts w:ascii="Arial" w:eastAsiaTheme="minorHAnsi" w:hAnsi="Arial" w:cs="Arial"/>
                <w:b/>
                <w:sz w:val="22"/>
                <w:szCs w:val="22"/>
              </w:rPr>
            </w:pPr>
            <w:r w:rsidRPr="00D90405">
              <w:rPr>
                <w:rFonts w:ascii="Arial" w:eastAsiaTheme="minorHAnsi" w:hAnsi="Arial" w:cs="Arial"/>
                <w:b/>
                <w:sz w:val="22"/>
                <w:szCs w:val="22"/>
              </w:rPr>
              <w:t>£858</w:t>
            </w:r>
            <w:r w:rsidR="00490DBE">
              <w:rPr>
                <w:rFonts w:ascii="Arial" w:eastAsiaTheme="minorHAnsi" w:hAnsi="Arial" w:cs="Arial"/>
                <w:b/>
                <w:sz w:val="22"/>
                <w:szCs w:val="22"/>
              </w:rPr>
              <w:t>5</w:t>
            </w:r>
            <w:r w:rsidRPr="00D90405">
              <w:rPr>
                <w:rFonts w:ascii="Arial" w:eastAsiaTheme="minorHAnsi" w:hAnsi="Arial" w:cs="Arial"/>
                <w:b/>
                <w:sz w:val="22"/>
                <w:szCs w:val="22"/>
              </w:rPr>
              <w:t>.67</w:t>
            </w:r>
          </w:p>
        </w:tc>
        <w:tc>
          <w:tcPr>
            <w:tcW w:w="992" w:type="dxa"/>
          </w:tcPr>
          <w:p w14:paraId="2DA64189" w14:textId="77777777" w:rsidR="00D90405" w:rsidRPr="00D90405" w:rsidRDefault="00D90405" w:rsidP="00D90405">
            <w:pPr>
              <w:jc w:val="center"/>
              <w:rPr>
                <w:rFonts w:ascii="Arial" w:eastAsiaTheme="minorHAnsi" w:hAnsi="Arial" w:cs="Arial"/>
                <w:b/>
                <w:sz w:val="22"/>
                <w:szCs w:val="22"/>
              </w:rPr>
            </w:pPr>
            <w:r w:rsidRPr="00D90405">
              <w:rPr>
                <w:rFonts w:ascii="Arial" w:eastAsiaTheme="minorHAnsi" w:hAnsi="Arial" w:cs="Arial"/>
                <w:b/>
                <w:sz w:val="22"/>
                <w:szCs w:val="22"/>
              </w:rPr>
              <w:t>NIL</w:t>
            </w:r>
          </w:p>
        </w:tc>
        <w:tc>
          <w:tcPr>
            <w:tcW w:w="851" w:type="dxa"/>
          </w:tcPr>
          <w:p w14:paraId="5E2CEF3F" w14:textId="39A56E32" w:rsidR="00D90405" w:rsidRPr="00D90405" w:rsidRDefault="00D90405" w:rsidP="00D90405">
            <w:pPr>
              <w:jc w:val="right"/>
              <w:rPr>
                <w:rFonts w:ascii="Arial" w:eastAsiaTheme="minorHAnsi" w:hAnsi="Arial" w:cs="Arial"/>
                <w:b/>
                <w:sz w:val="22"/>
                <w:szCs w:val="22"/>
              </w:rPr>
            </w:pPr>
            <w:r w:rsidRPr="00D90405">
              <w:rPr>
                <w:rFonts w:ascii="Arial" w:eastAsiaTheme="minorHAnsi" w:hAnsi="Arial" w:cs="Arial"/>
                <w:b/>
                <w:sz w:val="22"/>
                <w:szCs w:val="22"/>
              </w:rPr>
              <w:t>£858</w:t>
            </w:r>
            <w:r w:rsidR="00490DBE">
              <w:rPr>
                <w:rFonts w:ascii="Arial" w:eastAsiaTheme="minorHAnsi" w:hAnsi="Arial" w:cs="Arial"/>
                <w:b/>
                <w:sz w:val="22"/>
                <w:szCs w:val="22"/>
              </w:rPr>
              <w:t>5</w:t>
            </w:r>
            <w:r w:rsidRPr="00D90405">
              <w:rPr>
                <w:rFonts w:ascii="Arial" w:eastAsiaTheme="minorHAnsi" w:hAnsi="Arial" w:cs="Arial"/>
                <w:b/>
                <w:sz w:val="22"/>
                <w:szCs w:val="22"/>
              </w:rPr>
              <w:t>.67</w:t>
            </w:r>
          </w:p>
        </w:tc>
      </w:tr>
      <w:bookmarkEnd w:id="3"/>
      <w:bookmarkEnd w:id="4"/>
      <w:bookmarkEnd w:id="5"/>
    </w:tbl>
    <w:p w14:paraId="3322D5C6" w14:textId="77777777" w:rsidR="00D90405" w:rsidRPr="00D90405" w:rsidRDefault="00D90405" w:rsidP="00D90405">
      <w:pPr>
        <w:rPr>
          <w:rFonts w:ascii="Arial" w:eastAsiaTheme="minorHAnsi" w:hAnsi="Arial" w:cs="Arial"/>
          <w:b/>
          <w:sz w:val="22"/>
          <w:szCs w:val="22"/>
        </w:rPr>
      </w:pPr>
    </w:p>
    <w:p w14:paraId="5A6FDB14" w14:textId="77777777" w:rsidR="00D90405" w:rsidRPr="00D90405" w:rsidRDefault="00D90405" w:rsidP="00D90405">
      <w:pPr>
        <w:rPr>
          <w:rFonts w:ascii="Arial" w:eastAsiaTheme="minorHAnsi" w:hAnsi="Arial" w:cs="Arial"/>
          <w:b/>
          <w:sz w:val="22"/>
          <w:szCs w:val="22"/>
        </w:rPr>
      </w:pPr>
    </w:p>
    <w:p w14:paraId="1034796B"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INCOME</w:t>
      </w:r>
    </w:p>
    <w:tbl>
      <w:tblPr>
        <w:tblStyle w:val="TableGrid"/>
        <w:tblW w:w="0" w:type="auto"/>
        <w:tblLook w:val="04A0" w:firstRow="1" w:lastRow="0" w:firstColumn="1" w:lastColumn="0" w:noHBand="0" w:noVBand="1"/>
      </w:tblPr>
      <w:tblGrid>
        <w:gridCol w:w="1369"/>
        <w:gridCol w:w="3323"/>
        <w:gridCol w:w="3539"/>
        <w:gridCol w:w="1119"/>
      </w:tblGrid>
      <w:tr w:rsidR="00D90405" w:rsidRPr="00D90405" w14:paraId="4BF76942" w14:textId="77777777" w:rsidTr="00B93EB0">
        <w:tc>
          <w:tcPr>
            <w:tcW w:w="1369" w:type="dxa"/>
          </w:tcPr>
          <w:p w14:paraId="4822A79B"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Date</w:t>
            </w:r>
          </w:p>
        </w:tc>
        <w:tc>
          <w:tcPr>
            <w:tcW w:w="3323" w:type="dxa"/>
          </w:tcPr>
          <w:p w14:paraId="7484C5D0"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Received from</w:t>
            </w:r>
          </w:p>
        </w:tc>
        <w:tc>
          <w:tcPr>
            <w:tcW w:w="3539" w:type="dxa"/>
          </w:tcPr>
          <w:p w14:paraId="24A5BAF8" w14:textId="77777777" w:rsidR="00D90405" w:rsidRPr="00D90405" w:rsidRDefault="00D90405" w:rsidP="00D90405">
            <w:pPr>
              <w:rPr>
                <w:rFonts w:ascii="Arial" w:eastAsiaTheme="minorHAnsi" w:hAnsi="Arial" w:cs="Arial"/>
                <w:b/>
                <w:sz w:val="22"/>
                <w:szCs w:val="22"/>
              </w:rPr>
            </w:pPr>
            <w:r w:rsidRPr="00D90405">
              <w:rPr>
                <w:rFonts w:ascii="Arial" w:eastAsiaTheme="minorHAnsi" w:hAnsi="Arial" w:cs="Arial"/>
                <w:b/>
                <w:sz w:val="22"/>
                <w:szCs w:val="22"/>
              </w:rPr>
              <w:t>In respect of</w:t>
            </w:r>
          </w:p>
        </w:tc>
        <w:tc>
          <w:tcPr>
            <w:tcW w:w="1119" w:type="dxa"/>
          </w:tcPr>
          <w:p w14:paraId="0502800F" w14:textId="77777777" w:rsidR="00D90405" w:rsidRPr="00D90405" w:rsidRDefault="00D90405" w:rsidP="00D90405">
            <w:pPr>
              <w:jc w:val="both"/>
              <w:rPr>
                <w:rFonts w:ascii="Arial" w:eastAsiaTheme="minorHAnsi" w:hAnsi="Arial" w:cs="Arial"/>
                <w:b/>
                <w:sz w:val="22"/>
                <w:szCs w:val="22"/>
              </w:rPr>
            </w:pPr>
            <w:r w:rsidRPr="00D90405">
              <w:rPr>
                <w:rFonts w:ascii="Arial" w:eastAsiaTheme="minorHAnsi" w:hAnsi="Arial" w:cs="Arial"/>
                <w:b/>
                <w:sz w:val="22"/>
                <w:szCs w:val="22"/>
              </w:rPr>
              <w:t>Amount</w:t>
            </w:r>
          </w:p>
        </w:tc>
      </w:tr>
      <w:tr w:rsidR="00D90405" w:rsidRPr="00D90405" w14:paraId="38688F5B" w14:textId="77777777" w:rsidTr="00B93EB0">
        <w:trPr>
          <w:trHeight w:val="289"/>
        </w:trPr>
        <w:tc>
          <w:tcPr>
            <w:tcW w:w="1369" w:type="dxa"/>
          </w:tcPr>
          <w:p w14:paraId="6D8DF073"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27/03/2026</w:t>
            </w:r>
          </w:p>
        </w:tc>
        <w:tc>
          <w:tcPr>
            <w:tcW w:w="3323" w:type="dxa"/>
          </w:tcPr>
          <w:p w14:paraId="794E660F"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 xml:space="preserve">Hinckley &amp; Rugby Account </w:t>
            </w:r>
          </w:p>
        </w:tc>
        <w:tc>
          <w:tcPr>
            <w:tcW w:w="3539" w:type="dxa"/>
          </w:tcPr>
          <w:p w14:paraId="4FAE3812"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Transfer</w:t>
            </w:r>
          </w:p>
        </w:tc>
        <w:tc>
          <w:tcPr>
            <w:tcW w:w="1119" w:type="dxa"/>
          </w:tcPr>
          <w:p w14:paraId="69A9F6A9" w14:textId="77777777" w:rsidR="00D90405" w:rsidRPr="00D90405" w:rsidRDefault="00D90405" w:rsidP="00D90405">
            <w:pPr>
              <w:rPr>
                <w:rFonts w:ascii="Arial" w:eastAsiaTheme="minorHAnsi" w:hAnsi="Arial" w:cs="Arial"/>
                <w:sz w:val="22"/>
                <w:szCs w:val="22"/>
              </w:rPr>
            </w:pPr>
            <w:r w:rsidRPr="00D90405">
              <w:rPr>
                <w:rFonts w:ascii="Arial" w:eastAsiaTheme="minorHAnsi" w:hAnsi="Arial" w:cs="Arial"/>
                <w:sz w:val="22"/>
                <w:szCs w:val="22"/>
              </w:rPr>
              <w:t>£2,000</w:t>
            </w:r>
          </w:p>
        </w:tc>
      </w:tr>
    </w:tbl>
    <w:p w14:paraId="1E50675C" w14:textId="77777777" w:rsidR="00D90405" w:rsidRPr="00D90405" w:rsidRDefault="00D90405" w:rsidP="00D90405">
      <w:pPr>
        <w:rPr>
          <w:rFonts w:ascii="Arial" w:eastAsiaTheme="minorHAnsi" w:hAnsi="Arial" w:cs="Arial"/>
          <w:b/>
          <w:bCs/>
          <w:sz w:val="22"/>
          <w:szCs w:val="22"/>
        </w:rPr>
      </w:pPr>
    </w:p>
    <w:p w14:paraId="04838F61" w14:textId="6FB151B8" w:rsidR="00D92AED" w:rsidRPr="00197A86" w:rsidRDefault="0039368C" w:rsidP="00197A86">
      <w:pPr>
        <w:rPr>
          <w:rFonts w:ascii="Arial" w:eastAsiaTheme="minorHAnsi" w:hAnsi="Arial" w:cs="Arial"/>
          <w:b/>
          <w:bCs/>
          <w:sz w:val="22"/>
          <w:szCs w:val="22"/>
        </w:rPr>
      </w:pPr>
      <w:r>
        <w:rPr>
          <w:rFonts w:ascii="Arial" w:eastAsiaTheme="minorHAnsi" w:hAnsi="Arial" w:cs="Arial"/>
          <w:sz w:val="22"/>
          <w:szCs w:val="22"/>
        </w:rPr>
        <w:t>a)</w:t>
      </w:r>
      <w:r w:rsidR="00197A86" w:rsidRPr="00197A86">
        <w:rPr>
          <w:rFonts w:ascii="Arial" w:eastAsiaTheme="minorHAnsi" w:hAnsi="Arial" w:cs="Arial"/>
          <w:sz w:val="22"/>
          <w:szCs w:val="22"/>
        </w:rPr>
        <w:t xml:space="preserve"> </w:t>
      </w:r>
      <w:r w:rsidR="00DD2A80" w:rsidRPr="00197A86">
        <w:rPr>
          <w:rFonts w:ascii="Arial" w:eastAsiaTheme="minorHAnsi" w:hAnsi="Arial" w:cs="Arial"/>
          <w:sz w:val="22"/>
          <w:szCs w:val="22"/>
        </w:rPr>
        <w:t>Annual Budget Review</w:t>
      </w:r>
    </w:p>
    <w:p w14:paraId="25C79C22" w14:textId="77777777" w:rsidR="0004357C" w:rsidRDefault="0004357C" w:rsidP="00EA7F51">
      <w:pPr>
        <w:ind w:left="709"/>
        <w:rPr>
          <w:rFonts w:ascii="Arial" w:eastAsiaTheme="minorHAnsi" w:hAnsi="Arial" w:cs="Arial"/>
          <w:b/>
          <w:bCs/>
          <w:sz w:val="22"/>
          <w:szCs w:val="22"/>
          <w:highlight w:val="green"/>
        </w:rPr>
      </w:pPr>
    </w:p>
    <w:tbl>
      <w:tblPr>
        <w:tblW w:w="10485" w:type="dxa"/>
        <w:tblLook w:val="04A0" w:firstRow="1" w:lastRow="0" w:firstColumn="1" w:lastColumn="0" w:noHBand="0" w:noVBand="1"/>
      </w:tblPr>
      <w:tblGrid>
        <w:gridCol w:w="3307"/>
        <w:gridCol w:w="1400"/>
        <w:gridCol w:w="1400"/>
        <w:gridCol w:w="4378"/>
      </w:tblGrid>
      <w:tr w:rsidR="00197A86" w14:paraId="0116C44F" w14:textId="77777777" w:rsidTr="00197A86">
        <w:trPr>
          <w:trHeight w:val="300"/>
        </w:trPr>
        <w:tc>
          <w:tcPr>
            <w:tcW w:w="3307" w:type="dxa"/>
            <w:tcBorders>
              <w:top w:val="single" w:sz="4" w:space="0" w:color="auto"/>
              <w:left w:val="single" w:sz="4" w:space="0" w:color="auto"/>
              <w:bottom w:val="single" w:sz="4" w:space="0" w:color="auto"/>
              <w:right w:val="single" w:sz="4" w:space="0" w:color="auto"/>
            </w:tcBorders>
            <w:noWrap/>
            <w:vAlign w:val="bottom"/>
            <w:hideMark/>
          </w:tcPr>
          <w:p w14:paraId="71AC1EFC" w14:textId="77777777" w:rsidR="00197A86" w:rsidRDefault="00197A86">
            <w:pPr>
              <w:rPr>
                <w:rFonts w:ascii="Arial" w:hAnsi="Arial" w:cs="Arial"/>
                <w:b/>
                <w:bCs/>
                <w:color w:val="000000"/>
                <w:sz w:val="22"/>
                <w:szCs w:val="22"/>
              </w:rPr>
            </w:pPr>
            <w:r>
              <w:rPr>
                <w:rFonts w:ascii="Arial" w:hAnsi="Arial" w:cs="Arial"/>
                <w:b/>
                <w:bCs/>
                <w:color w:val="000000"/>
                <w:sz w:val="22"/>
                <w:szCs w:val="22"/>
              </w:rPr>
              <w:t>Budget Review 05/04/2026</w:t>
            </w:r>
          </w:p>
        </w:tc>
        <w:tc>
          <w:tcPr>
            <w:tcW w:w="1400" w:type="dxa"/>
            <w:tcBorders>
              <w:top w:val="single" w:sz="4" w:space="0" w:color="auto"/>
              <w:left w:val="nil"/>
              <w:bottom w:val="single" w:sz="4" w:space="0" w:color="auto"/>
              <w:right w:val="single" w:sz="4" w:space="0" w:color="auto"/>
            </w:tcBorders>
            <w:noWrap/>
            <w:vAlign w:val="bottom"/>
            <w:hideMark/>
          </w:tcPr>
          <w:p w14:paraId="732DAEFE" w14:textId="77777777" w:rsidR="00197A86" w:rsidRDefault="00197A86">
            <w:pPr>
              <w:rPr>
                <w:rFonts w:ascii="Arial" w:hAnsi="Arial" w:cs="Arial"/>
                <w:color w:val="000000"/>
                <w:sz w:val="22"/>
                <w:szCs w:val="22"/>
              </w:rPr>
            </w:pPr>
            <w:r>
              <w:rPr>
                <w:rFonts w:ascii="Arial" w:hAnsi="Arial" w:cs="Arial"/>
                <w:color w:val="000000"/>
                <w:sz w:val="22"/>
                <w:szCs w:val="22"/>
              </w:rPr>
              <w:t> </w:t>
            </w:r>
          </w:p>
        </w:tc>
        <w:tc>
          <w:tcPr>
            <w:tcW w:w="1400" w:type="dxa"/>
            <w:tcBorders>
              <w:top w:val="single" w:sz="4" w:space="0" w:color="auto"/>
              <w:left w:val="nil"/>
              <w:bottom w:val="single" w:sz="4" w:space="0" w:color="auto"/>
              <w:right w:val="single" w:sz="4" w:space="0" w:color="auto"/>
            </w:tcBorders>
            <w:noWrap/>
            <w:vAlign w:val="bottom"/>
            <w:hideMark/>
          </w:tcPr>
          <w:p w14:paraId="3A9F3372" w14:textId="77777777" w:rsidR="00197A86" w:rsidRDefault="00197A86">
            <w:pPr>
              <w:jc w:val="right"/>
              <w:rPr>
                <w:rFonts w:ascii="Arial" w:hAnsi="Arial" w:cs="Arial"/>
                <w:color w:val="000000"/>
                <w:sz w:val="22"/>
                <w:szCs w:val="22"/>
              </w:rPr>
            </w:pPr>
            <w:r>
              <w:rPr>
                <w:rFonts w:ascii="Arial" w:hAnsi="Arial" w:cs="Arial"/>
                <w:color w:val="000000"/>
                <w:sz w:val="22"/>
                <w:szCs w:val="22"/>
              </w:rPr>
              <w:t> </w:t>
            </w:r>
          </w:p>
        </w:tc>
        <w:tc>
          <w:tcPr>
            <w:tcW w:w="4378" w:type="dxa"/>
            <w:tcBorders>
              <w:top w:val="single" w:sz="4" w:space="0" w:color="auto"/>
              <w:left w:val="nil"/>
              <w:bottom w:val="single" w:sz="4" w:space="0" w:color="auto"/>
              <w:right w:val="single" w:sz="4" w:space="0" w:color="auto"/>
            </w:tcBorders>
            <w:noWrap/>
            <w:vAlign w:val="bottom"/>
            <w:hideMark/>
          </w:tcPr>
          <w:p w14:paraId="088568EB" w14:textId="77777777" w:rsidR="00197A86" w:rsidRDefault="00197A86">
            <w:pPr>
              <w:jc w:val="right"/>
              <w:rPr>
                <w:rFonts w:ascii="Arial" w:hAnsi="Arial" w:cs="Arial"/>
                <w:color w:val="000000"/>
                <w:sz w:val="22"/>
                <w:szCs w:val="22"/>
              </w:rPr>
            </w:pPr>
            <w:r>
              <w:rPr>
                <w:rFonts w:ascii="Arial" w:hAnsi="Arial" w:cs="Arial"/>
                <w:color w:val="000000"/>
                <w:sz w:val="22"/>
                <w:szCs w:val="22"/>
              </w:rPr>
              <w:t> </w:t>
            </w:r>
          </w:p>
        </w:tc>
      </w:tr>
      <w:tr w:rsidR="00197A86" w14:paraId="0062D21E"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6175C25F" w14:textId="77777777" w:rsidR="00197A86" w:rsidRDefault="00197A86">
            <w:pPr>
              <w:rPr>
                <w:rFonts w:ascii="Arial" w:hAnsi="Arial" w:cs="Arial"/>
                <w:color w:val="000000"/>
                <w:sz w:val="22"/>
                <w:szCs w:val="22"/>
              </w:rPr>
            </w:pPr>
            <w:r>
              <w:rPr>
                <w:rFonts w:ascii="Arial" w:hAnsi="Arial" w:cs="Arial"/>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7DAE8EC6" w14:textId="77777777" w:rsidR="00197A86" w:rsidRDefault="00197A86">
            <w:pPr>
              <w:rPr>
                <w:rFonts w:ascii="Arial" w:hAnsi="Arial" w:cs="Arial"/>
                <w:color w:val="000000"/>
                <w:sz w:val="22"/>
                <w:szCs w:val="22"/>
              </w:rPr>
            </w:pPr>
            <w:r>
              <w:rPr>
                <w:rFonts w:ascii="Arial" w:hAnsi="Arial" w:cs="Arial"/>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2CA84C8C" w14:textId="77777777" w:rsidR="00197A86" w:rsidRDefault="00197A86">
            <w:pPr>
              <w:jc w:val="right"/>
              <w:rPr>
                <w:rFonts w:ascii="Arial" w:hAnsi="Arial" w:cs="Arial"/>
                <w:color w:val="000000"/>
                <w:sz w:val="22"/>
                <w:szCs w:val="22"/>
              </w:rPr>
            </w:pPr>
            <w:r>
              <w:rPr>
                <w:rFonts w:ascii="Arial" w:hAnsi="Arial" w:cs="Arial"/>
                <w:color w:val="000000"/>
                <w:sz w:val="22"/>
                <w:szCs w:val="22"/>
              </w:rPr>
              <w:t> </w:t>
            </w:r>
          </w:p>
        </w:tc>
        <w:tc>
          <w:tcPr>
            <w:tcW w:w="4378" w:type="dxa"/>
            <w:tcBorders>
              <w:top w:val="nil"/>
              <w:left w:val="nil"/>
              <w:bottom w:val="single" w:sz="4" w:space="0" w:color="auto"/>
              <w:right w:val="single" w:sz="4" w:space="0" w:color="auto"/>
            </w:tcBorders>
            <w:noWrap/>
            <w:vAlign w:val="bottom"/>
            <w:hideMark/>
          </w:tcPr>
          <w:p w14:paraId="4F8D7232" w14:textId="77777777" w:rsidR="00197A86" w:rsidRDefault="00197A86">
            <w:pPr>
              <w:jc w:val="right"/>
              <w:rPr>
                <w:rFonts w:ascii="Arial" w:hAnsi="Arial" w:cs="Arial"/>
                <w:color w:val="000000"/>
                <w:sz w:val="22"/>
                <w:szCs w:val="22"/>
              </w:rPr>
            </w:pPr>
            <w:r>
              <w:rPr>
                <w:rFonts w:ascii="Arial" w:hAnsi="Arial" w:cs="Arial"/>
                <w:color w:val="000000"/>
                <w:sz w:val="22"/>
                <w:szCs w:val="22"/>
              </w:rPr>
              <w:t> </w:t>
            </w:r>
          </w:p>
        </w:tc>
      </w:tr>
      <w:tr w:rsidR="00197A86" w14:paraId="5FA4C7B1"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6A23763A" w14:textId="77777777" w:rsidR="00197A86" w:rsidRDefault="00197A86">
            <w:pPr>
              <w:rPr>
                <w:rFonts w:ascii="Arial" w:hAnsi="Arial" w:cs="Arial"/>
                <w:b/>
                <w:bCs/>
                <w:color w:val="000000"/>
                <w:sz w:val="22"/>
                <w:szCs w:val="22"/>
              </w:rPr>
            </w:pPr>
            <w:r>
              <w:rPr>
                <w:rFonts w:ascii="Arial" w:hAnsi="Arial" w:cs="Arial"/>
                <w:b/>
                <w:bCs/>
                <w:color w:val="000000"/>
                <w:sz w:val="22"/>
                <w:szCs w:val="22"/>
              </w:rPr>
              <w:t>Budget agreed for 2025-2026</w:t>
            </w:r>
          </w:p>
        </w:tc>
        <w:tc>
          <w:tcPr>
            <w:tcW w:w="1400" w:type="dxa"/>
            <w:tcBorders>
              <w:top w:val="nil"/>
              <w:left w:val="nil"/>
              <w:bottom w:val="single" w:sz="4" w:space="0" w:color="auto"/>
              <w:right w:val="single" w:sz="4" w:space="0" w:color="auto"/>
            </w:tcBorders>
            <w:noWrap/>
            <w:vAlign w:val="bottom"/>
            <w:hideMark/>
          </w:tcPr>
          <w:p w14:paraId="6D7B8B27" w14:textId="77777777" w:rsidR="00197A86" w:rsidRDefault="00197A86">
            <w:pPr>
              <w:rPr>
                <w:rFonts w:ascii="Arial" w:hAnsi="Arial" w:cs="Arial"/>
                <w:color w:val="000000"/>
                <w:sz w:val="22"/>
                <w:szCs w:val="22"/>
              </w:rPr>
            </w:pPr>
            <w:r>
              <w:rPr>
                <w:rFonts w:ascii="Arial" w:hAnsi="Arial" w:cs="Arial"/>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3796379A" w14:textId="77777777" w:rsidR="00197A86" w:rsidRDefault="00197A86">
            <w:pPr>
              <w:jc w:val="right"/>
              <w:rPr>
                <w:rFonts w:ascii="Arial" w:hAnsi="Arial" w:cs="Arial"/>
                <w:color w:val="000000"/>
                <w:sz w:val="22"/>
                <w:szCs w:val="22"/>
              </w:rPr>
            </w:pPr>
            <w:r>
              <w:rPr>
                <w:rFonts w:ascii="Arial" w:hAnsi="Arial" w:cs="Arial"/>
                <w:color w:val="000000"/>
                <w:sz w:val="22"/>
                <w:szCs w:val="22"/>
              </w:rPr>
              <w:t xml:space="preserve">   </w:t>
            </w:r>
          </w:p>
        </w:tc>
        <w:tc>
          <w:tcPr>
            <w:tcW w:w="4378" w:type="dxa"/>
            <w:tcBorders>
              <w:top w:val="nil"/>
              <w:left w:val="nil"/>
              <w:bottom w:val="single" w:sz="4" w:space="0" w:color="auto"/>
              <w:right w:val="single" w:sz="4" w:space="0" w:color="auto"/>
            </w:tcBorders>
            <w:noWrap/>
            <w:vAlign w:val="bottom"/>
            <w:hideMark/>
          </w:tcPr>
          <w:p w14:paraId="18DFE018" w14:textId="77777777" w:rsidR="00197A86" w:rsidRDefault="00197A86">
            <w:pPr>
              <w:rPr>
                <w:rFonts w:ascii="Arial" w:hAnsi="Arial" w:cs="Arial"/>
                <w:color w:val="000000"/>
                <w:sz w:val="22"/>
                <w:szCs w:val="22"/>
              </w:rPr>
            </w:pPr>
            <w:r>
              <w:rPr>
                <w:rFonts w:ascii="Arial" w:hAnsi="Arial" w:cs="Arial"/>
                <w:color w:val="000000"/>
                <w:sz w:val="22"/>
                <w:szCs w:val="22"/>
              </w:rPr>
              <w:t> </w:t>
            </w:r>
          </w:p>
        </w:tc>
      </w:tr>
      <w:tr w:rsidR="0001727C" w14:paraId="53A690D5"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tcPr>
          <w:p w14:paraId="35097397" w14:textId="77777777" w:rsidR="0001727C" w:rsidRDefault="0001727C">
            <w:pPr>
              <w:rPr>
                <w:rFonts w:ascii="Arial" w:hAnsi="Arial" w:cs="Arial"/>
                <w:b/>
                <w:bCs/>
                <w:color w:val="000000"/>
                <w:sz w:val="22"/>
                <w:szCs w:val="22"/>
              </w:rPr>
            </w:pPr>
          </w:p>
        </w:tc>
        <w:tc>
          <w:tcPr>
            <w:tcW w:w="1400" w:type="dxa"/>
            <w:tcBorders>
              <w:top w:val="nil"/>
              <w:left w:val="nil"/>
              <w:bottom w:val="single" w:sz="4" w:space="0" w:color="auto"/>
              <w:right w:val="single" w:sz="4" w:space="0" w:color="auto"/>
            </w:tcBorders>
            <w:noWrap/>
            <w:vAlign w:val="bottom"/>
          </w:tcPr>
          <w:p w14:paraId="46A4407F" w14:textId="77777777" w:rsidR="0001727C" w:rsidRDefault="0001727C">
            <w:pPr>
              <w:rPr>
                <w:rFonts w:ascii="Arial" w:hAnsi="Arial" w:cs="Arial"/>
                <w:color w:val="000000"/>
                <w:sz w:val="22"/>
                <w:szCs w:val="22"/>
              </w:rPr>
            </w:pPr>
          </w:p>
        </w:tc>
        <w:tc>
          <w:tcPr>
            <w:tcW w:w="1400" w:type="dxa"/>
            <w:tcBorders>
              <w:top w:val="nil"/>
              <w:left w:val="nil"/>
              <w:bottom w:val="single" w:sz="4" w:space="0" w:color="auto"/>
              <w:right w:val="single" w:sz="4" w:space="0" w:color="auto"/>
            </w:tcBorders>
            <w:noWrap/>
            <w:vAlign w:val="bottom"/>
          </w:tcPr>
          <w:p w14:paraId="264B1D68" w14:textId="77777777" w:rsidR="0001727C" w:rsidRDefault="0001727C">
            <w:pPr>
              <w:jc w:val="right"/>
              <w:rPr>
                <w:rFonts w:ascii="Arial" w:hAnsi="Arial" w:cs="Arial"/>
                <w:color w:val="000000"/>
                <w:sz w:val="22"/>
                <w:szCs w:val="22"/>
              </w:rPr>
            </w:pPr>
          </w:p>
        </w:tc>
        <w:tc>
          <w:tcPr>
            <w:tcW w:w="4378" w:type="dxa"/>
            <w:tcBorders>
              <w:top w:val="nil"/>
              <w:left w:val="nil"/>
              <w:bottom w:val="single" w:sz="4" w:space="0" w:color="auto"/>
              <w:right w:val="single" w:sz="4" w:space="0" w:color="auto"/>
            </w:tcBorders>
            <w:noWrap/>
            <w:vAlign w:val="bottom"/>
          </w:tcPr>
          <w:p w14:paraId="2AB3ED62" w14:textId="77777777" w:rsidR="0001727C" w:rsidRDefault="0001727C">
            <w:pPr>
              <w:rPr>
                <w:rFonts w:ascii="Arial" w:hAnsi="Arial" w:cs="Arial"/>
                <w:color w:val="000000"/>
                <w:sz w:val="22"/>
                <w:szCs w:val="22"/>
              </w:rPr>
            </w:pPr>
          </w:p>
        </w:tc>
      </w:tr>
      <w:tr w:rsidR="00197A86" w14:paraId="59A85143"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67F46C4F" w14:textId="77777777" w:rsidR="00197A86" w:rsidRDefault="00197A86">
            <w:pPr>
              <w:rPr>
                <w:rFonts w:ascii="Arial" w:hAnsi="Arial" w:cs="Arial"/>
                <w:b/>
                <w:bCs/>
                <w:color w:val="000000"/>
                <w:sz w:val="22"/>
                <w:szCs w:val="22"/>
              </w:rPr>
            </w:pPr>
            <w:r>
              <w:rPr>
                <w:rFonts w:ascii="Arial" w:hAnsi="Arial" w:cs="Arial"/>
                <w:b/>
                <w:bCs/>
                <w:color w:val="000000"/>
                <w:sz w:val="22"/>
                <w:szCs w:val="22"/>
              </w:rPr>
              <w:t>Expenditure</w:t>
            </w:r>
          </w:p>
        </w:tc>
        <w:tc>
          <w:tcPr>
            <w:tcW w:w="1400" w:type="dxa"/>
            <w:tcBorders>
              <w:top w:val="nil"/>
              <w:left w:val="nil"/>
              <w:bottom w:val="single" w:sz="4" w:space="0" w:color="auto"/>
              <w:right w:val="single" w:sz="4" w:space="0" w:color="auto"/>
            </w:tcBorders>
            <w:noWrap/>
            <w:vAlign w:val="bottom"/>
            <w:hideMark/>
          </w:tcPr>
          <w:p w14:paraId="26EC06C4" w14:textId="77777777" w:rsidR="00197A86" w:rsidRDefault="00197A86">
            <w:pPr>
              <w:rPr>
                <w:rFonts w:ascii="Arial" w:hAnsi="Arial" w:cs="Arial"/>
                <w:color w:val="000000"/>
                <w:sz w:val="22"/>
                <w:szCs w:val="22"/>
              </w:rPr>
            </w:pPr>
            <w:r>
              <w:rPr>
                <w:rFonts w:ascii="Arial" w:hAnsi="Arial" w:cs="Arial"/>
                <w:color w:val="000000"/>
                <w:sz w:val="22"/>
                <w:szCs w:val="22"/>
              </w:rPr>
              <w:t> </w:t>
            </w:r>
          </w:p>
        </w:tc>
        <w:tc>
          <w:tcPr>
            <w:tcW w:w="1400" w:type="dxa"/>
            <w:tcBorders>
              <w:top w:val="nil"/>
              <w:left w:val="nil"/>
              <w:bottom w:val="single" w:sz="4" w:space="0" w:color="auto"/>
              <w:right w:val="single" w:sz="4" w:space="0" w:color="auto"/>
            </w:tcBorders>
            <w:noWrap/>
            <w:vAlign w:val="bottom"/>
            <w:hideMark/>
          </w:tcPr>
          <w:p w14:paraId="47CC4E8A" w14:textId="77777777" w:rsidR="00197A86" w:rsidRDefault="00197A86">
            <w:pPr>
              <w:jc w:val="right"/>
              <w:rPr>
                <w:rFonts w:ascii="Arial" w:hAnsi="Arial" w:cs="Arial"/>
                <w:color w:val="000000"/>
                <w:sz w:val="22"/>
                <w:szCs w:val="22"/>
              </w:rPr>
            </w:pPr>
            <w:r>
              <w:rPr>
                <w:rFonts w:ascii="Arial" w:hAnsi="Arial" w:cs="Arial"/>
                <w:color w:val="000000"/>
                <w:sz w:val="22"/>
                <w:szCs w:val="22"/>
              </w:rPr>
              <w:t> </w:t>
            </w:r>
          </w:p>
        </w:tc>
        <w:tc>
          <w:tcPr>
            <w:tcW w:w="4378" w:type="dxa"/>
            <w:tcBorders>
              <w:top w:val="nil"/>
              <w:left w:val="nil"/>
              <w:bottom w:val="single" w:sz="4" w:space="0" w:color="auto"/>
              <w:right w:val="single" w:sz="4" w:space="0" w:color="auto"/>
            </w:tcBorders>
            <w:noWrap/>
            <w:vAlign w:val="bottom"/>
            <w:hideMark/>
          </w:tcPr>
          <w:p w14:paraId="03EDECF6" w14:textId="77777777" w:rsidR="00197A86" w:rsidRDefault="00197A86">
            <w:pPr>
              <w:rPr>
                <w:rFonts w:ascii="Arial" w:hAnsi="Arial" w:cs="Arial"/>
                <w:color w:val="000000"/>
                <w:sz w:val="22"/>
                <w:szCs w:val="22"/>
              </w:rPr>
            </w:pPr>
            <w:r>
              <w:rPr>
                <w:rFonts w:ascii="Arial" w:hAnsi="Arial" w:cs="Arial"/>
                <w:color w:val="000000"/>
                <w:sz w:val="22"/>
                <w:szCs w:val="22"/>
              </w:rPr>
              <w:t> </w:t>
            </w:r>
          </w:p>
        </w:tc>
      </w:tr>
      <w:tr w:rsidR="00197A86" w14:paraId="38FE0453"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29426483" w14:textId="77777777" w:rsidR="00197A86" w:rsidRDefault="00197A86">
            <w:pPr>
              <w:rPr>
                <w:rFonts w:ascii="Arial" w:hAnsi="Arial" w:cs="Arial"/>
                <w:color w:val="000000"/>
                <w:sz w:val="22"/>
                <w:szCs w:val="22"/>
              </w:rPr>
            </w:pPr>
            <w:r>
              <w:rPr>
                <w:rFonts w:ascii="Arial" w:hAnsi="Arial" w:cs="Arial"/>
                <w:color w:val="000000"/>
                <w:sz w:val="22"/>
                <w:szCs w:val="22"/>
              </w:rPr>
              <w:t xml:space="preserve">Clerk's salary </w:t>
            </w:r>
          </w:p>
        </w:tc>
        <w:tc>
          <w:tcPr>
            <w:tcW w:w="1400" w:type="dxa"/>
            <w:tcBorders>
              <w:top w:val="nil"/>
              <w:left w:val="nil"/>
              <w:bottom w:val="single" w:sz="4" w:space="0" w:color="auto"/>
              <w:right w:val="single" w:sz="4" w:space="0" w:color="auto"/>
            </w:tcBorders>
            <w:noWrap/>
            <w:vAlign w:val="bottom"/>
            <w:hideMark/>
          </w:tcPr>
          <w:p w14:paraId="7316C204" w14:textId="77777777" w:rsidR="00197A86" w:rsidRDefault="00197A86">
            <w:pPr>
              <w:rPr>
                <w:rFonts w:ascii="Arial" w:hAnsi="Arial" w:cs="Arial"/>
                <w:color w:val="000000"/>
                <w:sz w:val="22"/>
                <w:szCs w:val="22"/>
              </w:rPr>
            </w:pPr>
            <w:r>
              <w:rPr>
                <w:rFonts w:ascii="Arial" w:hAnsi="Arial" w:cs="Arial"/>
                <w:color w:val="000000"/>
                <w:sz w:val="22"/>
                <w:szCs w:val="22"/>
              </w:rPr>
              <w:t xml:space="preserve"> £   7,500.00 </w:t>
            </w:r>
          </w:p>
        </w:tc>
        <w:tc>
          <w:tcPr>
            <w:tcW w:w="1400" w:type="dxa"/>
            <w:tcBorders>
              <w:top w:val="nil"/>
              <w:left w:val="nil"/>
              <w:bottom w:val="single" w:sz="4" w:space="0" w:color="auto"/>
              <w:right w:val="single" w:sz="4" w:space="0" w:color="auto"/>
            </w:tcBorders>
            <w:noWrap/>
            <w:vAlign w:val="bottom"/>
            <w:hideMark/>
          </w:tcPr>
          <w:p w14:paraId="4B1DF7C8" w14:textId="77777777" w:rsidR="00197A86" w:rsidRDefault="00197A86">
            <w:pPr>
              <w:rPr>
                <w:rFonts w:ascii="Arial" w:hAnsi="Arial" w:cs="Arial"/>
                <w:color w:val="000000"/>
                <w:sz w:val="22"/>
                <w:szCs w:val="22"/>
              </w:rPr>
            </w:pPr>
            <w:r>
              <w:rPr>
                <w:rFonts w:ascii="Arial" w:hAnsi="Arial" w:cs="Arial"/>
                <w:color w:val="000000"/>
                <w:sz w:val="22"/>
                <w:szCs w:val="22"/>
              </w:rPr>
              <w:t xml:space="preserve"> £    8,788.07 </w:t>
            </w:r>
          </w:p>
        </w:tc>
        <w:tc>
          <w:tcPr>
            <w:tcW w:w="4378" w:type="dxa"/>
            <w:tcBorders>
              <w:top w:val="nil"/>
              <w:left w:val="nil"/>
              <w:bottom w:val="single" w:sz="4" w:space="0" w:color="auto"/>
              <w:right w:val="single" w:sz="4" w:space="0" w:color="auto"/>
            </w:tcBorders>
            <w:noWrap/>
            <w:vAlign w:val="bottom"/>
            <w:hideMark/>
          </w:tcPr>
          <w:p w14:paraId="57B795E3" w14:textId="77777777" w:rsidR="00197A86" w:rsidRDefault="00197A86">
            <w:pPr>
              <w:rPr>
                <w:rFonts w:ascii="Arial" w:hAnsi="Arial" w:cs="Arial"/>
                <w:color w:val="000000"/>
                <w:sz w:val="22"/>
                <w:szCs w:val="22"/>
              </w:rPr>
            </w:pPr>
            <w:r>
              <w:rPr>
                <w:rFonts w:ascii="Arial" w:hAnsi="Arial" w:cs="Arial"/>
                <w:color w:val="000000"/>
                <w:sz w:val="22"/>
                <w:szCs w:val="22"/>
              </w:rPr>
              <w:t>Approx dependant on need</w:t>
            </w:r>
          </w:p>
        </w:tc>
      </w:tr>
      <w:tr w:rsidR="00197A86" w14:paraId="6FC8FAD1"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03F8BC59" w14:textId="77777777" w:rsidR="00197A86" w:rsidRDefault="00197A86">
            <w:pPr>
              <w:rPr>
                <w:rFonts w:ascii="Arial" w:hAnsi="Arial" w:cs="Arial"/>
                <w:color w:val="000000"/>
                <w:sz w:val="22"/>
                <w:szCs w:val="22"/>
              </w:rPr>
            </w:pPr>
            <w:r>
              <w:rPr>
                <w:rFonts w:ascii="Arial" w:hAnsi="Arial" w:cs="Arial"/>
                <w:color w:val="000000"/>
                <w:sz w:val="22"/>
                <w:szCs w:val="22"/>
              </w:rPr>
              <w:t>Clerk Mentor</w:t>
            </w:r>
          </w:p>
        </w:tc>
        <w:tc>
          <w:tcPr>
            <w:tcW w:w="1400" w:type="dxa"/>
            <w:tcBorders>
              <w:top w:val="nil"/>
              <w:left w:val="nil"/>
              <w:bottom w:val="single" w:sz="4" w:space="0" w:color="auto"/>
              <w:right w:val="single" w:sz="4" w:space="0" w:color="auto"/>
            </w:tcBorders>
            <w:noWrap/>
            <w:vAlign w:val="bottom"/>
            <w:hideMark/>
          </w:tcPr>
          <w:p w14:paraId="785E4DCA" w14:textId="77777777" w:rsidR="00197A86" w:rsidRDefault="00197A86">
            <w:pPr>
              <w:rPr>
                <w:rFonts w:ascii="Arial" w:hAnsi="Arial" w:cs="Arial"/>
                <w:color w:val="000000"/>
                <w:sz w:val="22"/>
                <w:szCs w:val="22"/>
              </w:rPr>
            </w:pPr>
            <w:r>
              <w:rPr>
                <w:rFonts w:ascii="Arial" w:hAnsi="Arial" w:cs="Arial"/>
                <w:color w:val="000000"/>
                <w:sz w:val="22"/>
                <w:szCs w:val="22"/>
              </w:rPr>
              <w:t xml:space="preserve"> £   1,000.00 </w:t>
            </w:r>
          </w:p>
        </w:tc>
        <w:tc>
          <w:tcPr>
            <w:tcW w:w="1400" w:type="dxa"/>
            <w:tcBorders>
              <w:top w:val="nil"/>
              <w:left w:val="nil"/>
              <w:bottom w:val="single" w:sz="4" w:space="0" w:color="auto"/>
              <w:right w:val="single" w:sz="4" w:space="0" w:color="auto"/>
            </w:tcBorders>
            <w:noWrap/>
            <w:vAlign w:val="bottom"/>
            <w:hideMark/>
          </w:tcPr>
          <w:p w14:paraId="54DB25B5" w14:textId="77777777" w:rsidR="00197A86" w:rsidRDefault="00197A86">
            <w:pPr>
              <w:rPr>
                <w:rFonts w:ascii="Arial" w:hAnsi="Arial" w:cs="Arial"/>
                <w:color w:val="000000"/>
                <w:sz w:val="22"/>
                <w:szCs w:val="22"/>
              </w:rPr>
            </w:pPr>
            <w:r>
              <w:rPr>
                <w:rFonts w:ascii="Arial" w:hAnsi="Arial" w:cs="Arial"/>
                <w:color w:val="000000"/>
                <w:sz w:val="22"/>
                <w:szCs w:val="22"/>
              </w:rPr>
              <w:t xml:space="preserve"> £       770.40 </w:t>
            </w:r>
          </w:p>
        </w:tc>
        <w:tc>
          <w:tcPr>
            <w:tcW w:w="4378" w:type="dxa"/>
            <w:tcBorders>
              <w:top w:val="nil"/>
              <w:left w:val="nil"/>
              <w:bottom w:val="single" w:sz="4" w:space="0" w:color="auto"/>
              <w:right w:val="single" w:sz="4" w:space="0" w:color="auto"/>
            </w:tcBorders>
            <w:noWrap/>
            <w:vAlign w:val="bottom"/>
            <w:hideMark/>
          </w:tcPr>
          <w:p w14:paraId="76427D2C" w14:textId="77777777" w:rsidR="00197A86" w:rsidRDefault="00197A86">
            <w:pPr>
              <w:rPr>
                <w:rFonts w:ascii="Arial" w:hAnsi="Arial" w:cs="Arial"/>
                <w:color w:val="000000"/>
                <w:sz w:val="22"/>
                <w:szCs w:val="22"/>
              </w:rPr>
            </w:pPr>
            <w:r>
              <w:rPr>
                <w:rFonts w:ascii="Arial" w:hAnsi="Arial" w:cs="Arial"/>
                <w:color w:val="000000"/>
                <w:sz w:val="22"/>
                <w:szCs w:val="22"/>
              </w:rPr>
              <w:t>Approx dependant on need (May-October 2025)</w:t>
            </w:r>
          </w:p>
        </w:tc>
      </w:tr>
      <w:tr w:rsidR="00197A86" w14:paraId="7C8B1655"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0C4B0B41" w14:textId="77777777" w:rsidR="00197A86" w:rsidRDefault="00197A86">
            <w:pPr>
              <w:rPr>
                <w:rFonts w:ascii="Arial" w:hAnsi="Arial" w:cs="Arial"/>
                <w:sz w:val="22"/>
                <w:szCs w:val="22"/>
              </w:rPr>
            </w:pPr>
            <w:r>
              <w:rPr>
                <w:rFonts w:ascii="Arial" w:hAnsi="Arial" w:cs="Arial"/>
                <w:sz w:val="22"/>
                <w:szCs w:val="22"/>
              </w:rPr>
              <w:t>Meeting room hire</w:t>
            </w:r>
          </w:p>
        </w:tc>
        <w:tc>
          <w:tcPr>
            <w:tcW w:w="1400" w:type="dxa"/>
            <w:tcBorders>
              <w:top w:val="nil"/>
              <w:left w:val="nil"/>
              <w:bottom w:val="single" w:sz="4" w:space="0" w:color="auto"/>
              <w:right w:val="single" w:sz="4" w:space="0" w:color="auto"/>
            </w:tcBorders>
            <w:noWrap/>
            <w:vAlign w:val="bottom"/>
            <w:hideMark/>
          </w:tcPr>
          <w:p w14:paraId="35FB82AC" w14:textId="77777777" w:rsidR="00197A86" w:rsidRDefault="00197A86">
            <w:pPr>
              <w:rPr>
                <w:rFonts w:ascii="Arial" w:hAnsi="Arial" w:cs="Arial"/>
                <w:color w:val="000000"/>
                <w:sz w:val="22"/>
                <w:szCs w:val="22"/>
              </w:rPr>
            </w:pPr>
            <w:r>
              <w:rPr>
                <w:rFonts w:ascii="Arial" w:hAnsi="Arial" w:cs="Arial"/>
                <w:color w:val="000000"/>
                <w:sz w:val="22"/>
                <w:szCs w:val="22"/>
              </w:rPr>
              <w:t xml:space="preserve"> £      384.00 </w:t>
            </w:r>
          </w:p>
        </w:tc>
        <w:tc>
          <w:tcPr>
            <w:tcW w:w="1400" w:type="dxa"/>
            <w:tcBorders>
              <w:top w:val="nil"/>
              <w:left w:val="nil"/>
              <w:bottom w:val="single" w:sz="4" w:space="0" w:color="auto"/>
              <w:right w:val="single" w:sz="4" w:space="0" w:color="auto"/>
            </w:tcBorders>
            <w:noWrap/>
            <w:vAlign w:val="bottom"/>
            <w:hideMark/>
          </w:tcPr>
          <w:p w14:paraId="0CD0D3F5" w14:textId="77777777" w:rsidR="00197A86" w:rsidRDefault="00197A86">
            <w:pPr>
              <w:rPr>
                <w:rFonts w:ascii="Arial" w:hAnsi="Arial" w:cs="Arial"/>
                <w:color w:val="000000"/>
                <w:sz w:val="22"/>
                <w:szCs w:val="22"/>
              </w:rPr>
            </w:pPr>
            <w:r>
              <w:rPr>
                <w:rFonts w:ascii="Arial" w:hAnsi="Arial" w:cs="Arial"/>
                <w:color w:val="000000"/>
                <w:sz w:val="22"/>
                <w:szCs w:val="22"/>
              </w:rPr>
              <w:t xml:space="preserve"> £       416.00 </w:t>
            </w:r>
          </w:p>
        </w:tc>
        <w:tc>
          <w:tcPr>
            <w:tcW w:w="4378" w:type="dxa"/>
            <w:tcBorders>
              <w:top w:val="nil"/>
              <w:left w:val="nil"/>
              <w:bottom w:val="single" w:sz="4" w:space="0" w:color="auto"/>
              <w:right w:val="single" w:sz="4" w:space="0" w:color="auto"/>
            </w:tcBorders>
            <w:noWrap/>
            <w:vAlign w:val="bottom"/>
            <w:hideMark/>
          </w:tcPr>
          <w:p w14:paraId="42601ED1" w14:textId="77777777" w:rsidR="00197A86" w:rsidRDefault="00197A86">
            <w:pPr>
              <w:rPr>
                <w:rFonts w:ascii="Arial" w:hAnsi="Arial" w:cs="Arial"/>
                <w:color w:val="000000"/>
                <w:sz w:val="22"/>
                <w:szCs w:val="22"/>
              </w:rPr>
            </w:pPr>
            <w:r>
              <w:rPr>
                <w:rFonts w:ascii="Arial" w:hAnsi="Arial" w:cs="Arial"/>
                <w:color w:val="000000"/>
                <w:sz w:val="22"/>
                <w:szCs w:val="22"/>
              </w:rPr>
              <w:t>Estimate for the year</w:t>
            </w:r>
          </w:p>
        </w:tc>
      </w:tr>
      <w:tr w:rsidR="00197A86" w14:paraId="545002D8"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7EE4B5FC" w14:textId="77777777" w:rsidR="00197A86" w:rsidRDefault="00197A86">
            <w:pPr>
              <w:rPr>
                <w:rFonts w:ascii="Arial" w:hAnsi="Arial" w:cs="Arial"/>
                <w:sz w:val="22"/>
                <w:szCs w:val="22"/>
              </w:rPr>
            </w:pPr>
            <w:r>
              <w:rPr>
                <w:rFonts w:ascii="Arial" w:hAnsi="Arial" w:cs="Arial"/>
                <w:sz w:val="22"/>
                <w:szCs w:val="22"/>
              </w:rPr>
              <w:t xml:space="preserve">Audit fee </w:t>
            </w:r>
          </w:p>
        </w:tc>
        <w:tc>
          <w:tcPr>
            <w:tcW w:w="1400" w:type="dxa"/>
            <w:tcBorders>
              <w:top w:val="nil"/>
              <w:left w:val="nil"/>
              <w:bottom w:val="single" w:sz="4" w:space="0" w:color="auto"/>
              <w:right w:val="single" w:sz="4" w:space="0" w:color="auto"/>
            </w:tcBorders>
            <w:noWrap/>
            <w:vAlign w:val="bottom"/>
            <w:hideMark/>
          </w:tcPr>
          <w:p w14:paraId="27266F2C" w14:textId="77777777" w:rsidR="00197A86" w:rsidRDefault="00197A86">
            <w:pPr>
              <w:rPr>
                <w:rFonts w:ascii="Arial" w:hAnsi="Arial" w:cs="Arial"/>
                <w:color w:val="000000"/>
                <w:sz w:val="22"/>
                <w:szCs w:val="22"/>
              </w:rPr>
            </w:pPr>
            <w:r>
              <w:rPr>
                <w:rFonts w:ascii="Arial" w:hAnsi="Arial" w:cs="Arial"/>
                <w:color w:val="000000"/>
                <w:sz w:val="22"/>
                <w:szCs w:val="22"/>
              </w:rPr>
              <w:t xml:space="preserve"> £      300.00 </w:t>
            </w:r>
          </w:p>
        </w:tc>
        <w:tc>
          <w:tcPr>
            <w:tcW w:w="1400" w:type="dxa"/>
            <w:tcBorders>
              <w:top w:val="nil"/>
              <w:left w:val="nil"/>
              <w:bottom w:val="single" w:sz="4" w:space="0" w:color="auto"/>
              <w:right w:val="single" w:sz="4" w:space="0" w:color="auto"/>
            </w:tcBorders>
            <w:noWrap/>
            <w:vAlign w:val="bottom"/>
            <w:hideMark/>
          </w:tcPr>
          <w:p w14:paraId="0883B0BF" w14:textId="77777777" w:rsidR="00197A86" w:rsidRDefault="00197A86">
            <w:pPr>
              <w:rPr>
                <w:rFonts w:ascii="Arial" w:hAnsi="Arial" w:cs="Arial"/>
                <w:color w:val="000000"/>
                <w:sz w:val="22"/>
                <w:szCs w:val="22"/>
              </w:rPr>
            </w:pPr>
            <w:r>
              <w:rPr>
                <w:rFonts w:ascii="Arial" w:hAnsi="Arial" w:cs="Arial"/>
                <w:color w:val="000000"/>
                <w:sz w:val="22"/>
                <w:szCs w:val="22"/>
              </w:rPr>
              <w:t xml:space="preserve"> £         91.30 </w:t>
            </w:r>
          </w:p>
        </w:tc>
        <w:tc>
          <w:tcPr>
            <w:tcW w:w="4378" w:type="dxa"/>
            <w:tcBorders>
              <w:top w:val="nil"/>
              <w:left w:val="nil"/>
              <w:bottom w:val="single" w:sz="4" w:space="0" w:color="auto"/>
              <w:right w:val="single" w:sz="4" w:space="0" w:color="auto"/>
            </w:tcBorders>
            <w:noWrap/>
            <w:vAlign w:val="bottom"/>
            <w:hideMark/>
          </w:tcPr>
          <w:p w14:paraId="3F2046FC" w14:textId="77777777" w:rsidR="00197A86" w:rsidRDefault="00197A86">
            <w:pPr>
              <w:rPr>
                <w:rFonts w:ascii="Arial" w:hAnsi="Arial" w:cs="Arial"/>
                <w:color w:val="000000"/>
                <w:sz w:val="22"/>
                <w:szCs w:val="22"/>
              </w:rPr>
            </w:pPr>
            <w:r>
              <w:rPr>
                <w:rFonts w:ascii="Arial" w:hAnsi="Arial" w:cs="Arial"/>
                <w:color w:val="000000"/>
                <w:sz w:val="22"/>
                <w:szCs w:val="22"/>
              </w:rPr>
              <w:t>Your internal and external audit fees</w:t>
            </w:r>
          </w:p>
        </w:tc>
      </w:tr>
      <w:tr w:rsidR="00197A86" w14:paraId="56992810"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1C89F562" w14:textId="77777777" w:rsidR="00197A86" w:rsidRDefault="00197A86">
            <w:pPr>
              <w:rPr>
                <w:rFonts w:ascii="Arial" w:hAnsi="Arial" w:cs="Arial"/>
                <w:sz w:val="22"/>
                <w:szCs w:val="22"/>
              </w:rPr>
            </w:pPr>
            <w:r>
              <w:rPr>
                <w:rFonts w:ascii="Arial" w:hAnsi="Arial" w:cs="Arial"/>
                <w:sz w:val="22"/>
                <w:szCs w:val="22"/>
              </w:rPr>
              <w:t>DALC subs &amp; training</w:t>
            </w:r>
          </w:p>
        </w:tc>
        <w:tc>
          <w:tcPr>
            <w:tcW w:w="1400" w:type="dxa"/>
            <w:tcBorders>
              <w:top w:val="nil"/>
              <w:left w:val="nil"/>
              <w:bottom w:val="single" w:sz="4" w:space="0" w:color="auto"/>
              <w:right w:val="single" w:sz="4" w:space="0" w:color="auto"/>
            </w:tcBorders>
            <w:noWrap/>
            <w:vAlign w:val="bottom"/>
            <w:hideMark/>
          </w:tcPr>
          <w:p w14:paraId="73976D11" w14:textId="77777777" w:rsidR="00197A86" w:rsidRDefault="00197A86">
            <w:pPr>
              <w:rPr>
                <w:rFonts w:ascii="Arial" w:hAnsi="Arial" w:cs="Arial"/>
                <w:color w:val="000000"/>
                <w:sz w:val="22"/>
                <w:szCs w:val="22"/>
              </w:rPr>
            </w:pPr>
            <w:r>
              <w:rPr>
                <w:rFonts w:ascii="Arial" w:hAnsi="Arial" w:cs="Arial"/>
                <w:color w:val="000000"/>
                <w:sz w:val="22"/>
                <w:szCs w:val="22"/>
              </w:rPr>
              <w:t xml:space="preserve"> £   1,500.00 </w:t>
            </w:r>
          </w:p>
        </w:tc>
        <w:tc>
          <w:tcPr>
            <w:tcW w:w="1400" w:type="dxa"/>
            <w:tcBorders>
              <w:top w:val="nil"/>
              <w:left w:val="nil"/>
              <w:bottom w:val="single" w:sz="4" w:space="0" w:color="auto"/>
              <w:right w:val="single" w:sz="4" w:space="0" w:color="auto"/>
            </w:tcBorders>
            <w:noWrap/>
            <w:vAlign w:val="bottom"/>
            <w:hideMark/>
          </w:tcPr>
          <w:p w14:paraId="1340156C" w14:textId="77777777" w:rsidR="00197A86" w:rsidRDefault="00197A86">
            <w:pPr>
              <w:rPr>
                <w:rFonts w:ascii="Arial" w:hAnsi="Arial" w:cs="Arial"/>
                <w:color w:val="000000"/>
                <w:sz w:val="22"/>
                <w:szCs w:val="22"/>
              </w:rPr>
            </w:pPr>
            <w:r>
              <w:rPr>
                <w:rFonts w:ascii="Arial" w:hAnsi="Arial" w:cs="Arial"/>
                <w:color w:val="000000"/>
                <w:sz w:val="22"/>
                <w:szCs w:val="22"/>
              </w:rPr>
              <w:t xml:space="preserve"> £    2,009.68 </w:t>
            </w:r>
          </w:p>
        </w:tc>
        <w:tc>
          <w:tcPr>
            <w:tcW w:w="4378" w:type="dxa"/>
            <w:tcBorders>
              <w:top w:val="nil"/>
              <w:left w:val="nil"/>
              <w:bottom w:val="single" w:sz="4" w:space="0" w:color="auto"/>
              <w:right w:val="single" w:sz="4" w:space="0" w:color="auto"/>
            </w:tcBorders>
            <w:noWrap/>
            <w:vAlign w:val="bottom"/>
            <w:hideMark/>
          </w:tcPr>
          <w:p w14:paraId="1C82879C" w14:textId="77777777" w:rsidR="00197A86" w:rsidRDefault="00197A86">
            <w:pPr>
              <w:rPr>
                <w:rFonts w:ascii="Arial" w:hAnsi="Arial" w:cs="Arial"/>
                <w:color w:val="000000"/>
                <w:sz w:val="22"/>
                <w:szCs w:val="22"/>
              </w:rPr>
            </w:pPr>
            <w:r>
              <w:rPr>
                <w:rFonts w:ascii="Arial" w:hAnsi="Arial" w:cs="Arial"/>
                <w:color w:val="000000"/>
                <w:sz w:val="22"/>
                <w:szCs w:val="22"/>
              </w:rPr>
              <w:t xml:space="preserve"> </w:t>
            </w:r>
          </w:p>
        </w:tc>
      </w:tr>
      <w:tr w:rsidR="00197A86" w14:paraId="755ACD0C"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4CA2D716" w14:textId="77777777" w:rsidR="00197A86" w:rsidRDefault="00197A86">
            <w:pPr>
              <w:rPr>
                <w:rFonts w:ascii="Arial" w:hAnsi="Arial" w:cs="Arial"/>
                <w:sz w:val="22"/>
                <w:szCs w:val="22"/>
              </w:rPr>
            </w:pPr>
            <w:r>
              <w:rPr>
                <w:rFonts w:ascii="Arial" w:hAnsi="Arial" w:cs="Arial"/>
                <w:sz w:val="22"/>
                <w:szCs w:val="22"/>
              </w:rPr>
              <w:t xml:space="preserve">Admin inc. </w:t>
            </w:r>
            <w:proofErr w:type="spellStart"/>
            <w:proofErr w:type="gramStart"/>
            <w:r>
              <w:rPr>
                <w:rFonts w:ascii="Arial" w:hAnsi="Arial" w:cs="Arial"/>
                <w:sz w:val="22"/>
                <w:szCs w:val="22"/>
              </w:rPr>
              <w:t>phone,bank</w:t>
            </w:r>
            <w:proofErr w:type="gramEnd"/>
            <w:r>
              <w:rPr>
                <w:rFonts w:ascii="Arial" w:hAnsi="Arial" w:cs="Arial"/>
                <w:sz w:val="22"/>
                <w:szCs w:val="22"/>
              </w:rPr>
              <w:t>,travel</w:t>
            </w:r>
            <w:proofErr w:type="spellEnd"/>
          </w:p>
        </w:tc>
        <w:tc>
          <w:tcPr>
            <w:tcW w:w="1400" w:type="dxa"/>
            <w:tcBorders>
              <w:top w:val="nil"/>
              <w:left w:val="nil"/>
              <w:bottom w:val="single" w:sz="4" w:space="0" w:color="auto"/>
              <w:right w:val="single" w:sz="4" w:space="0" w:color="auto"/>
            </w:tcBorders>
            <w:noWrap/>
            <w:vAlign w:val="bottom"/>
            <w:hideMark/>
          </w:tcPr>
          <w:p w14:paraId="1E2248B3" w14:textId="77777777" w:rsidR="00197A86" w:rsidRDefault="00197A86">
            <w:pPr>
              <w:rPr>
                <w:rFonts w:ascii="Arial" w:hAnsi="Arial" w:cs="Arial"/>
                <w:color w:val="000000"/>
                <w:sz w:val="22"/>
                <w:szCs w:val="22"/>
              </w:rPr>
            </w:pPr>
            <w:r>
              <w:rPr>
                <w:rFonts w:ascii="Arial" w:hAnsi="Arial" w:cs="Arial"/>
                <w:color w:val="000000"/>
                <w:sz w:val="22"/>
                <w:szCs w:val="22"/>
              </w:rPr>
              <w:t xml:space="preserve"> £      500.00 </w:t>
            </w:r>
          </w:p>
        </w:tc>
        <w:tc>
          <w:tcPr>
            <w:tcW w:w="1400" w:type="dxa"/>
            <w:tcBorders>
              <w:top w:val="nil"/>
              <w:left w:val="nil"/>
              <w:bottom w:val="single" w:sz="4" w:space="0" w:color="auto"/>
              <w:right w:val="single" w:sz="4" w:space="0" w:color="auto"/>
            </w:tcBorders>
            <w:noWrap/>
            <w:vAlign w:val="bottom"/>
            <w:hideMark/>
          </w:tcPr>
          <w:p w14:paraId="244BCF79" w14:textId="77777777" w:rsidR="00197A86" w:rsidRDefault="00197A86">
            <w:pPr>
              <w:rPr>
                <w:rFonts w:ascii="Arial" w:hAnsi="Arial" w:cs="Arial"/>
                <w:color w:val="000000"/>
                <w:sz w:val="22"/>
                <w:szCs w:val="22"/>
              </w:rPr>
            </w:pPr>
            <w:r>
              <w:rPr>
                <w:rFonts w:ascii="Arial" w:hAnsi="Arial" w:cs="Arial"/>
                <w:color w:val="000000"/>
                <w:sz w:val="22"/>
                <w:szCs w:val="22"/>
              </w:rPr>
              <w:t xml:space="preserve"> £       269.45 </w:t>
            </w:r>
          </w:p>
        </w:tc>
        <w:tc>
          <w:tcPr>
            <w:tcW w:w="4378" w:type="dxa"/>
            <w:tcBorders>
              <w:top w:val="nil"/>
              <w:left w:val="nil"/>
              <w:bottom w:val="single" w:sz="4" w:space="0" w:color="auto"/>
              <w:right w:val="single" w:sz="4" w:space="0" w:color="auto"/>
            </w:tcBorders>
            <w:noWrap/>
            <w:vAlign w:val="bottom"/>
            <w:hideMark/>
          </w:tcPr>
          <w:p w14:paraId="0B6323A3" w14:textId="77777777" w:rsidR="00197A86" w:rsidRDefault="00197A86">
            <w:pPr>
              <w:rPr>
                <w:rFonts w:ascii="Arial" w:hAnsi="Arial" w:cs="Arial"/>
                <w:color w:val="000000"/>
                <w:sz w:val="22"/>
                <w:szCs w:val="22"/>
              </w:rPr>
            </w:pPr>
            <w:r>
              <w:rPr>
                <w:rFonts w:ascii="Arial" w:hAnsi="Arial" w:cs="Arial"/>
                <w:color w:val="000000"/>
                <w:sz w:val="22"/>
                <w:szCs w:val="22"/>
              </w:rPr>
              <w:t>Bank fees, printer ink, paper, phone charges</w:t>
            </w:r>
          </w:p>
        </w:tc>
      </w:tr>
      <w:tr w:rsidR="00197A86" w14:paraId="1B708328"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37794556" w14:textId="77777777" w:rsidR="00197A86" w:rsidRDefault="00197A86">
            <w:pPr>
              <w:rPr>
                <w:rFonts w:ascii="Arial" w:hAnsi="Arial" w:cs="Arial"/>
                <w:sz w:val="22"/>
                <w:szCs w:val="22"/>
              </w:rPr>
            </w:pPr>
            <w:r>
              <w:rPr>
                <w:rFonts w:ascii="Arial" w:hAnsi="Arial" w:cs="Arial"/>
                <w:sz w:val="22"/>
                <w:szCs w:val="22"/>
              </w:rPr>
              <w:t>Initial Set up</w:t>
            </w:r>
          </w:p>
        </w:tc>
        <w:tc>
          <w:tcPr>
            <w:tcW w:w="1400" w:type="dxa"/>
            <w:tcBorders>
              <w:top w:val="nil"/>
              <w:left w:val="nil"/>
              <w:bottom w:val="single" w:sz="4" w:space="0" w:color="auto"/>
              <w:right w:val="single" w:sz="4" w:space="0" w:color="auto"/>
            </w:tcBorders>
            <w:noWrap/>
            <w:vAlign w:val="bottom"/>
            <w:hideMark/>
          </w:tcPr>
          <w:p w14:paraId="4265D75F" w14:textId="77777777" w:rsidR="00197A86" w:rsidRDefault="00197A86">
            <w:pPr>
              <w:rPr>
                <w:rFonts w:ascii="Arial" w:hAnsi="Arial" w:cs="Arial"/>
                <w:color w:val="000000"/>
                <w:sz w:val="22"/>
                <w:szCs w:val="22"/>
              </w:rPr>
            </w:pPr>
            <w:r>
              <w:rPr>
                <w:rFonts w:ascii="Arial" w:hAnsi="Arial" w:cs="Arial"/>
                <w:color w:val="000000"/>
                <w:sz w:val="22"/>
                <w:szCs w:val="22"/>
              </w:rPr>
              <w:t xml:space="preserve"> £   1,000.00 </w:t>
            </w:r>
          </w:p>
        </w:tc>
        <w:tc>
          <w:tcPr>
            <w:tcW w:w="1400" w:type="dxa"/>
            <w:tcBorders>
              <w:top w:val="nil"/>
              <w:left w:val="nil"/>
              <w:bottom w:val="single" w:sz="4" w:space="0" w:color="auto"/>
              <w:right w:val="single" w:sz="4" w:space="0" w:color="auto"/>
            </w:tcBorders>
            <w:noWrap/>
            <w:vAlign w:val="bottom"/>
            <w:hideMark/>
          </w:tcPr>
          <w:p w14:paraId="58043D43" w14:textId="77777777" w:rsidR="00197A86" w:rsidRDefault="00197A86">
            <w:pPr>
              <w:rPr>
                <w:rFonts w:ascii="Arial" w:hAnsi="Arial" w:cs="Arial"/>
                <w:color w:val="000000"/>
                <w:sz w:val="22"/>
                <w:szCs w:val="22"/>
              </w:rPr>
            </w:pPr>
            <w:r>
              <w:rPr>
                <w:rFonts w:ascii="Arial" w:hAnsi="Arial" w:cs="Arial"/>
                <w:color w:val="000000"/>
                <w:sz w:val="22"/>
                <w:szCs w:val="22"/>
              </w:rPr>
              <w:t xml:space="preserve"> £       947.38 </w:t>
            </w:r>
          </w:p>
        </w:tc>
        <w:tc>
          <w:tcPr>
            <w:tcW w:w="4378" w:type="dxa"/>
            <w:tcBorders>
              <w:top w:val="nil"/>
              <w:left w:val="nil"/>
              <w:bottom w:val="single" w:sz="4" w:space="0" w:color="auto"/>
              <w:right w:val="single" w:sz="4" w:space="0" w:color="auto"/>
            </w:tcBorders>
            <w:noWrap/>
            <w:vAlign w:val="bottom"/>
            <w:hideMark/>
          </w:tcPr>
          <w:p w14:paraId="35AF26CE" w14:textId="77777777" w:rsidR="00197A86" w:rsidRDefault="00197A86">
            <w:pPr>
              <w:rPr>
                <w:rFonts w:ascii="Arial" w:hAnsi="Arial" w:cs="Arial"/>
                <w:color w:val="000000"/>
                <w:sz w:val="22"/>
                <w:szCs w:val="22"/>
              </w:rPr>
            </w:pPr>
            <w:r>
              <w:rPr>
                <w:rFonts w:ascii="Arial" w:hAnsi="Arial" w:cs="Arial"/>
                <w:color w:val="000000"/>
                <w:sz w:val="22"/>
                <w:szCs w:val="22"/>
              </w:rPr>
              <w:t>Laptop, phone etc</w:t>
            </w:r>
          </w:p>
        </w:tc>
      </w:tr>
      <w:tr w:rsidR="00197A86" w14:paraId="133F6691"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46645299" w14:textId="77777777" w:rsidR="00197A86" w:rsidRDefault="00197A86">
            <w:pPr>
              <w:rPr>
                <w:rFonts w:ascii="Arial" w:hAnsi="Arial" w:cs="Arial"/>
                <w:sz w:val="22"/>
                <w:szCs w:val="22"/>
              </w:rPr>
            </w:pPr>
            <w:r>
              <w:rPr>
                <w:rFonts w:ascii="Arial" w:hAnsi="Arial" w:cs="Arial"/>
                <w:sz w:val="22"/>
                <w:szCs w:val="22"/>
              </w:rPr>
              <w:t>Donations (s.137)</w:t>
            </w:r>
          </w:p>
        </w:tc>
        <w:tc>
          <w:tcPr>
            <w:tcW w:w="1400" w:type="dxa"/>
            <w:tcBorders>
              <w:top w:val="nil"/>
              <w:left w:val="nil"/>
              <w:bottom w:val="single" w:sz="4" w:space="0" w:color="auto"/>
              <w:right w:val="single" w:sz="4" w:space="0" w:color="auto"/>
            </w:tcBorders>
            <w:noWrap/>
            <w:vAlign w:val="bottom"/>
            <w:hideMark/>
          </w:tcPr>
          <w:p w14:paraId="11C192D9" w14:textId="77777777" w:rsidR="00197A86" w:rsidRDefault="00197A86">
            <w:pPr>
              <w:rPr>
                <w:rFonts w:ascii="Arial" w:hAnsi="Arial" w:cs="Arial"/>
                <w:color w:val="000000"/>
                <w:sz w:val="22"/>
                <w:szCs w:val="22"/>
              </w:rPr>
            </w:pPr>
            <w:r>
              <w:rPr>
                <w:rFonts w:ascii="Arial" w:hAnsi="Arial" w:cs="Arial"/>
                <w:color w:val="000000"/>
                <w:sz w:val="22"/>
                <w:szCs w:val="22"/>
              </w:rPr>
              <w:t xml:space="preserve"> £              -   </w:t>
            </w:r>
          </w:p>
        </w:tc>
        <w:tc>
          <w:tcPr>
            <w:tcW w:w="1400" w:type="dxa"/>
            <w:tcBorders>
              <w:top w:val="nil"/>
              <w:left w:val="nil"/>
              <w:bottom w:val="single" w:sz="4" w:space="0" w:color="auto"/>
              <w:right w:val="single" w:sz="4" w:space="0" w:color="auto"/>
            </w:tcBorders>
            <w:noWrap/>
            <w:vAlign w:val="bottom"/>
            <w:hideMark/>
          </w:tcPr>
          <w:p w14:paraId="4A2B4B73" w14:textId="77777777" w:rsidR="00197A86" w:rsidRDefault="00197A86">
            <w:pPr>
              <w:rPr>
                <w:rFonts w:ascii="Arial" w:hAnsi="Arial" w:cs="Arial"/>
                <w:color w:val="000000"/>
                <w:sz w:val="22"/>
                <w:szCs w:val="22"/>
              </w:rPr>
            </w:pPr>
            <w:r>
              <w:rPr>
                <w:rFonts w:ascii="Arial" w:hAnsi="Arial" w:cs="Arial"/>
                <w:color w:val="000000"/>
                <w:sz w:val="22"/>
                <w:szCs w:val="22"/>
              </w:rPr>
              <w:t xml:space="preserve"> 0 </w:t>
            </w:r>
          </w:p>
        </w:tc>
        <w:tc>
          <w:tcPr>
            <w:tcW w:w="4378" w:type="dxa"/>
            <w:tcBorders>
              <w:top w:val="nil"/>
              <w:left w:val="nil"/>
              <w:bottom w:val="single" w:sz="4" w:space="0" w:color="auto"/>
              <w:right w:val="single" w:sz="4" w:space="0" w:color="auto"/>
            </w:tcBorders>
            <w:noWrap/>
            <w:vAlign w:val="bottom"/>
            <w:hideMark/>
          </w:tcPr>
          <w:p w14:paraId="79FA5297" w14:textId="77777777" w:rsidR="00197A86" w:rsidRDefault="00197A86">
            <w:pPr>
              <w:rPr>
                <w:rFonts w:ascii="Arial" w:hAnsi="Arial" w:cs="Arial"/>
                <w:color w:val="000000"/>
                <w:sz w:val="22"/>
                <w:szCs w:val="22"/>
              </w:rPr>
            </w:pPr>
            <w:r>
              <w:rPr>
                <w:rFonts w:ascii="Arial" w:hAnsi="Arial" w:cs="Arial"/>
                <w:color w:val="000000"/>
                <w:sz w:val="22"/>
                <w:szCs w:val="22"/>
              </w:rPr>
              <w:t> </w:t>
            </w:r>
          </w:p>
        </w:tc>
      </w:tr>
      <w:tr w:rsidR="00197A86" w14:paraId="66FEB72B"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024E77F6" w14:textId="77777777" w:rsidR="00197A86" w:rsidRDefault="00197A86">
            <w:pPr>
              <w:rPr>
                <w:rFonts w:ascii="Arial" w:hAnsi="Arial" w:cs="Arial"/>
                <w:color w:val="000000"/>
                <w:sz w:val="22"/>
                <w:szCs w:val="22"/>
              </w:rPr>
            </w:pPr>
            <w:r>
              <w:rPr>
                <w:rFonts w:ascii="Arial" w:hAnsi="Arial" w:cs="Arial"/>
                <w:color w:val="000000"/>
                <w:sz w:val="22"/>
                <w:szCs w:val="22"/>
              </w:rPr>
              <w:t>Website</w:t>
            </w:r>
          </w:p>
        </w:tc>
        <w:tc>
          <w:tcPr>
            <w:tcW w:w="1400" w:type="dxa"/>
            <w:tcBorders>
              <w:top w:val="nil"/>
              <w:left w:val="nil"/>
              <w:bottom w:val="single" w:sz="4" w:space="0" w:color="auto"/>
              <w:right w:val="single" w:sz="4" w:space="0" w:color="auto"/>
            </w:tcBorders>
            <w:noWrap/>
            <w:vAlign w:val="bottom"/>
            <w:hideMark/>
          </w:tcPr>
          <w:p w14:paraId="175CBD16" w14:textId="77777777" w:rsidR="00197A86" w:rsidRDefault="00197A86">
            <w:pPr>
              <w:rPr>
                <w:rFonts w:ascii="Arial" w:hAnsi="Arial" w:cs="Arial"/>
                <w:color w:val="000000"/>
                <w:sz w:val="22"/>
                <w:szCs w:val="22"/>
              </w:rPr>
            </w:pPr>
            <w:r>
              <w:rPr>
                <w:rFonts w:ascii="Arial" w:hAnsi="Arial" w:cs="Arial"/>
                <w:color w:val="000000"/>
                <w:sz w:val="22"/>
                <w:szCs w:val="22"/>
              </w:rPr>
              <w:t xml:space="preserve"> £      280.00 </w:t>
            </w:r>
          </w:p>
        </w:tc>
        <w:tc>
          <w:tcPr>
            <w:tcW w:w="1400" w:type="dxa"/>
            <w:tcBorders>
              <w:top w:val="nil"/>
              <w:left w:val="nil"/>
              <w:bottom w:val="single" w:sz="4" w:space="0" w:color="auto"/>
              <w:right w:val="single" w:sz="4" w:space="0" w:color="auto"/>
            </w:tcBorders>
            <w:noWrap/>
            <w:vAlign w:val="bottom"/>
            <w:hideMark/>
          </w:tcPr>
          <w:p w14:paraId="5BCEA89E" w14:textId="77777777" w:rsidR="00197A86" w:rsidRDefault="00197A86">
            <w:pPr>
              <w:rPr>
                <w:rFonts w:ascii="Arial" w:hAnsi="Arial" w:cs="Arial"/>
                <w:color w:val="000000"/>
                <w:sz w:val="22"/>
                <w:szCs w:val="22"/>
              </w:rPr>
            </w:pPr>
            <w:r>
              <w:rPr>
                <w:rFonts w:ascii="Arial" w:hAnsi="Arial" w:cs="Arial"/>
                <w:color w:val="000000"/>
                <w:sz w:val="22"/>
                <w:szCs w:val="22"/>
              </w:rPr>
              <w:t xml:space="preserve"> £       273.60 </w:t>
            </w:r>
          </w:p>
        </w:tc>
        <w:tc>
          <w:tcPr>
            <w:tcW w:w="4378" w:type="dxa"/>
            <w:tcBorders>
              <w:top w:val="nil"/>
              <w:left w:val="nil"/>
              <w:bottom w:val="single" w:sz="4" w:space="0" w:color="auto"/>
              <w:right w:val="single" w:sz="4" w:space="0" w:color="auto"/>
            </w:tcBorders>
            <w:noWrap/>
            <w:vAlign w:val="bottom"/>
            <w:hideMark/>
          </w:tcPr>
          <w:p w14:paraId="2227AC03" w14:textId="77777777" w:rsidR="00197A86" w:rsidRDefault="00197A86">
            <w:pPr>
              <w:rPr>
                <w:rFonts w:ascii="Arial" w:hAnsi="Arial" w:cs="Arial"/>
                <w:color w:val="000000"/>
                <w:sz w:val="22"/>
                <w:szCs w:val="22"/>
              </w:rPr>
            </w:pPr>
            <w:r>
              <w:rPr>
                <w:rFonts w:ascii="Arial" w:hAnsi="Arial" w:cs="Arial"/>
                <w:color w:val="000000"/>
                <w:sz w:val="22"/>
                <w:szCs w:val="22"/>
              </w:rPr>
              <w:t> </w:t>
            </w:r>
          </w:p>
        </w:tc>
      </w:tr>
      <w:tr w:rsidR="00197A86" w14:paraId="4BE2D084"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54C5E2C8" w14:textId="77777777" w:rsidR="00197A86" w:rsidRDefault="00197A86">
            <w:pPr>
              <w:rPr>
                <w:rFonts w:ascii="Arial" w:hAnsi="Arial" w:cs="Arial"/>
                <w:color w:val="000000"/>
                <w:sz w:val="22"/>
                <w:szCs w:val="22"/>
              </w:rPr>
            </w:pPr>
            <w:r>
              <w:rPr>
                <w:rFonts w:ascii="Arial" w:hAnsi="Arial" w:cs="Arial"/>
                <w:color w:val="000000"/>
                <w:sz w:val="22"/>
                <w:szCs w:val="22"/>
              </w:rPr>
              <w:t>VAT</w:t>
            </w:r>
          </w:p>
        </w:tc>
        <w:tc>
          <w:tcPr>
            <w:tcW w:w="1400" w:type="dxa"/>
            <w:tcBorders>
              <w:top w:val="nil"/>
              <w:left w:val="nil"/>
              <w:bottom w:val="single" w:sz="4" w:space="0" w:color="auto"/>
              <w:right w:val="single" w:sz="4" w:space="0" w:color="auto"/>
            </w:tcBorders>
            <w:noWrap/>
            <w:vAlign w:val="bottom"/>
            <w:hideMark/>
          </w:tcPr>
          <w:p w14:paraId="4699FDA7" w14:textId="77777777" w:rsidR="00197A86" w:rsidRDefault="00197A86">
            <w:pPr>
              <w:rPr>
                <w:rFonts w:ascii="Arial" w:hAnsi="Arial" w:cs="Arial"/>
                <w:color w:val="000000"/>
                <w:sz w:val="22"/>
                <w:szCs w:val="22"/>
              </w:rPr>
            </w:pPr>
            <w:r>
              <w:rPr>
                <w:rFonts w:ascii="Arial" w:hAnsi="Arial" w:cs="Arial"/>
                <w:color w:val="000000"/>
                <w:sz w:val="22"/>
                <w:szCs w:val="22"/>
              </w:rPr>
              <w:t xml:space="preserve"> £              -   </w:t>
            </w:r>
          </w:p>
        </w:tc>
        <w:tc>
          <w:tcPr>
            <w:tcW w:w="1400" w:type="dxa"/>
            <w:tcBorders>
              <w:top w:val="nil"/>
              <w:left w:val="nil"/>
              <w:bottom w:val="single" w:sz="4" w:space="0" w:color="auto"/>
              <w:right w:val="single" w:sz="4" w:space="0" w:color="auto"/>
            </w:tcBorders>
            <w:noWrap/>
            <w:vAlign w:val="bottom"/>
            <w:hideMark/>
          </w:tcPr>
          <w:p w14:paraId="1CA4D832" w14:textId="77777777" w:rsidR="00197A86" w:rsidRDefault="00197A86">
            <w:pPr>
              <w:rPr>
                <w:rFonts w:ascii="Arial" w:hAnsi="Arial" w:cs="Arial"/>
                <w:color w:val="000000"/>
                <w:sz w:val="22"/>
                <w:szCs w:val="22"/>
              </w:rPr>
            </w:pPr>
            <w:r>
              <w:rPr>
                <w:rFonts w:ascii="Arial" w:hAnsi="Arial" w:cs="Arial"/>
                <w:color w:val="000000"/>
                <w:sz w:val="22"/>
                <w:szCs w:val="22"/>
              </w:rPr>
              <w:t> </w:t>
            </w:r>
          </w:p>
        </w:tc>
        <w:tc>
          <w:tcPr>
            <w:tcW w:w="4378" w:type="dxa"/>
            <w:tcBorders>
              <w:top w:val="nil"/>
              <w:left w:val="nil"/>
              <w:bottom w:val="single" w:sz="4" w:space="0" w:color="auto"/>
              <w:right w:val="single" w:sz="4" w:space="0" w:color="auto"/>
            </w:tcBorders>
            <w:noWrap/>
            <w:vAlign w:val="bottom"/>
            <w:hideMark/>
          </w:tcPr>
          <w:p w14:paraId="7B06B88C" w14:textId="77777777" w:rsidR="00197A86" w:rsidRDefault="00197A86">
            <w:pPr>
              <w:rPr>
                <w:rFonts w:ascii="Arial" w:hAnsi="Arial" w:cs="Arial"/>
                <w:color w:val="000000"/>
                <w:sz w:val="22"/>
                <w:szCs w:val="22"/>
              </w:rPr>
            </w:pPr>
            <w:r>
              <w:rPr>
                <w:rFonts w:ascii="Arial" w:hAnsi="Arial" w:cs="Arial"/>
                <w:color w:val="000000"/>
                <w:sz w:val="22"/>
                <w:szCs w:val="22"/>
              </w:rPr>
              <w:t> </w:t>
            </w:r>
          </w:p>
        </w:tc>
      </w:tr>
      <w:tr w:rsidR="00197A86" w14:paraId="1F450F5F"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576622F5" w14:textId="77777777" w:rsidR="00197A86" w:rsidRDefault="00197A86">
            <w:pPr>
              <w:rPr>
                <w:rFonts w:ascii="Arial" w:hAnsi="Arial" w:cs="Arial"/>
                <w:color w:val="000000"/>
                <w:sz w:val="22"/>
                <w:szCs w:val="22"/>
              </w:rPr>
            </w:pPr>
            <w:r>
              <w:rPr>
                <w:rFonts w:ascii="Arial" w:hAnsi="Arial" w:cs="Arial"/>
                <w:color w:val="000000"/>
                <w:sz w:val="22"/>
                <w:szCs w:val="22"/>
              </w:rPr>
              <w:t>Other</w:t>
            </w:r>
          </w:p>
        </w:tc>
        <w:tc>
          <w:tcPr>
            <w:tcW w:w="1400" w:type="dxa"/>
            <w:tcBorders>
              <w:top w:val="nil"/>
              <w:left w:val="nil"/>
              <w:bottom w:val="single" w:sz="4" w:space="0" w:color="auto"/>
              <w:right w:val="single" w:sz="4" w:space="0" w:color="auto"/>
            </w:tcBorders>
            <w:noWrap/>
            <w:vAlign w:val="bottom"/>
            <w:hideMark/>
          </w:tcPr>
          <w:p w14:paraId="0457E407" w14:textId="77777777" w:rsidR="00197A86" w:rsidRDefault="00197A86">
            <w:pPr>
              <w:rPr>
                <w:rFonts w:ascii="Arial" w:hAnsi="Arial" w:cs="Arial"/>
                <w:color w:val="000000"/>
                <w:sz w:val="22"/>
                <w:szCs w:val="22"/>
              </w:rPr>
            </w:pPr>
            <w:r>
              <w:rPr>
                <w:rFonts w:ascii="Arial" w:hAnsi="Arial" w:cs="Arial"/>
                <w:color w:val="000000"/>
                <w:sz w:val="22"/>
                <w:szCs w:val="22"/>
              </w:rPr>
              <w:t xml:space="preserve"> £              -   </w:t>
            </w:r>
          </w:p>
        </w:tc>
        <w:tc>
          <w:tcPr>
            <w:tcW w:w="1400" w:type="dxa"/>
            <w:tcBorders>
              <w:top w:val="nil"/>
              <w:left w:val="nil"/>
              <w:bottom w:val="single" w:sz="4" w:space="0" w:color="auto"/>
              <w:right w:val="single" w:sz="4" w:space="0" w:color="auto"/>
            </w:tcBorders>
            <w:noWrap/>
            <w:vAlign w:val="bottom"/>
            <w:hideMark/>
          </w:tcPr>
          <w:p w14:paraId="3AD39DE9" w14:textId="77777777" w:rsidR="00197A86" w:rsidRDefault="00197A86">
            <w:pPr>
              <w:rPr>
                <w:rFonts w:ascii="Arial" w:hAnsi="Arial" w:cs="Arial"/>
                <w:color w:val="000000"/>
                <w:sz w:val="22"/>
                <w:szCs w:val="22"/>
              </w:rPr>
            </w:pPr>
            <w:r>
              <w:rPr>
                <w:rFonts w:ascii="Arial" w:hAnsi="Arial" w:cs="Arial"/>
                <w:color w:val="000000"/>
                <w:sz w:val="22"/>
                <w:szCs w:val="22"/>
              </w:rPr>
              <w:t xml:space="preserve"> £    1,928.60 </w:t>
            </w:r>
          </w:p>
        </w:tc>
        <w:tc>
          <w:tcPr>
            <w:tcW w:w="4378" w:type="dxa"/>
            <w:tcBorders>
              <w:top w:val="nil"/>
              <w:left w:val="nil"/>
              <w:bottom w:val="single" w:sz="4" w:space="0" w:color="auto"/>
              <w:right w:val="single" w:sz="4" w:space="0" w:color="auto"/>
            </w:tcBorders>
            <w:noWrap/>
            <w:vAlign w:val="bottom"/>
            <w:hideMark/>
          </w:tcPr>
          <w:p w14:paraId="635DC46A" w14:textId="77777777" w:rsidR="00197A86" w:rsidRDefault="00197A86">
            <w:pPr>
              <w:rPr>
                <w:rFonts w:ascii="Arial" w:hAnsi="Arial" w:cs="Arial"/>
                <w:color w:val="000000"/>
                <w:sz w:val="22"/>
                <w:szCs w:val="22"/>
              </w:rPr>
            </w:pPr>
            <w:r>
              <w:rPr>
                <w:rFonts w:ascii="Arial" w:hAnsi="Arial" w:cs="Arial"/>
                <w:color w:val="000000"/>
                <w:sz w:val="22"/>
                <w:szCs w:val="22"/>
              </w:rPr>
              <w:t> </w:t>
            </w:r>
          </w:p>
        </w:tc>
      </w:tr>
      <w:tr w:rsidR="00197A86" w14:paraId="7B8E06AA" w14:textId="77777777" w:rsidTr="00197A86">
        <w:trPr>
          <w:trHeight w:val="300"/>
        </w:trPr>
        <w:tc>
          <w:tcPr>
            <w:tcW w:w="3307" w:type="dxa"/>
            <w:tcBorders>
              <w:top w:val="nil"/>
              <w:left w:val="single" w:sz="4" w:space="0" w:color="auto"/>
              <w:bottom w:val="single" w:sz="4" w:space="0" w:color="auto"/>
              <w:right w:val="single" w:sz="4" w:space="0" w:color="auto"/>
            </w:tcBorders>
            <w:noWrap/>
            <w:vAlign w:val="bottom"/>
            <w:hideMark/>
          </w:tcPr>
          <w:p w14:paraId="376B6277" w14:textId="77777777" w:rsidR="00197A86" w:rsidRDefault="00197A86">
            <w:pPr>
              <w:rPr>
                <w:rFonts w:ascii="Arial" w:hAnsi="Arial" w:cs="Arial"/>
                <w:sz w:val="22"/>
                <w:szCs w:val="22"/>
              </w:rPr>
            </w:pPr>
            <w:r>
              <w:rPr>
                <w:rFonts w:ascii="Arial" w:hAnsi="Arial" w:cs="Arial"/>
                <w:sz w:val="22"/>
                <w:szCs w:val="22"/>
              </w:rPr>
              <w:t> </w:t>
            </w:r>
          </w:p>
        </w:tc>
        <w:tc>
          <w:tcPr>
            <w:tcW w:w="1400" w:type="dxa"/>
            <w:tcBorders>
              <w:top w:val="nil"/>
              <w:left w:val="nil"/>
              <w:bottom w:val="single" w:sz="4" w:space="0" w:color="auto"/>
              <w:right w:val="single" w:sz="4" w:space="0" w:color="auto"/>
            </w:tcBorders>
            <w:noWrap/>
            <w:vAlign w:val="bottom"/>
            <w:hideMark/>
          </w:tcPr>
          <w:p w14:paraId="2DAD367D" w14:textId="77777777" w:rsidR="00197A86" w:rsidRDefault="00197A86">
            <w:pPr>
              <w:rPr>
                <w:rFonts w:ascii="Arial" w:hAnsi="Arial" w:cs="Arial"/>
                <w:b/>
                <w:bCs/>
                <w:color w:val="000000"/>
                <w:sz w:val="22"/>
                <w:szCs w:val="22"/>
              </w:rPr>
            </w:pPr>
            <w:r>
              <w:rPr>
                <w:rFonts w:ascii="Arial" w:hAnsi="Arial" w:cs="Arial"/>
                <w:b/>
                <w:bCs/>
                <w:color w:val="000000"/>
                <w:sz w:val="22"/>
                <w:szCs w:val="22"/>
              </w:rPr>
              <w:t xml:space="preserve"> £ 12,464.00 </w:t>
            </w:r>
          </w:p>
        </w:tc>
        <w:tc>
          <w:tcPr>
            <w:tcW w:w="1400" w:type="dxa"/>
            <w:tcBorders>
              <w:top w:val="nil"/>
              <w:left w:val="nil"/>
              <w:bottom w:val="single" w:sz="4" w:space="0" w:color="auto"/>
              <w:right w:val="single" w:sz="4" w:space="0" w:color="auto"/>
            </w:tcBorders>
            <w:noWrap/>
            <w:vAlign w:val="bottom"/>
            <w:hideMark/>
          </w:tcPr>
          <w:p w14:paraId="69102948" w14:textId="77777777" w:rsidR="00197A86" w:rsidRDefault="00197A86">
            <w:pPr>
              <w:rPr>
                <w:rFonts w:ascii="Arial" w:hAnsi="Arial" w:cs="Arial"/>
                <w:b/>
                <w:bCs/>
                <w:color w:val="000000"/>
                <w:sz w:val="22"/>
                <w:szCs w:val="22"/>
              </w:rPr>
            </w:pPr>
            <w:r>
              <w:rPr>
                <w:rFonts w:ascii="Arial" w:hAnsi="Arial" w:cs="Arial"/>
                <w:b/>
                <w:bCs/>
                <w:color w:val="000000"/>
                <w:sz w:val="22"/>
                <w:szCs w:val="22"/>
              </w:rPr>
              <w:t xml:space="preserve"> </w:t>
            </w:r>
            <w:proofErr w:type="gramStart"/>
            <w:r>
              <w:rPr>
                <w:rFonts w:ascii="Arial" w:hAnsi="Arial" w:cs="Arial"/>
                <w:b/>
                <w:bCs/>
                <w:color w:val="000000"/>
                <w:sz w:val="22"/>
                <w:szCs w:val="22"/>
              </w:rPr>
              <w:t>£  15,494.48</w:t>
            </w:r>
            <w:proofErr w:type="gramEnd"/>
            <w:r>
              <w:rPr>
                <w:rFonts w:ascii="Arial" w:hAnsi="Arial" w:cs="Arial"/>
                <w:b/>
                <w:bCs/>
                <w:color w:val="000000"/>
                <w:sz w:val="22"/>
                <w:szCs w:val="22"/>
              </w:rPr>
              <w:t xml:space="preserve"> </w:t>
            </w:r>
          </w:p>
        </w:tc>
        <w:tc>
          <w:tcPr>
            <w:tcW w:w="4378" w:type="dxa"/>
            <w:tcBorders>
              <w:top w:val="nil"/>
              <w:left w:val="nil"/>
              <w:bottom w:val="single" w:sz="4" w:space="0" w:color="auto"/>
              <w:right w:val="single" w:sz="4" w:space="0" w:color="auto"/>
            </w:tcBorders>
            <w:noWrap/>
            <w:vAlign w:val="bottom"/>
            <w:hideMark/>
          </w:tcPr>
          <w:p w14:paraId="2C0CA120" w14:textId="77777777" w:rsidR="00197A86" w:rsidRDefault="00197A86">
            <w:pPr>
              <w:rPr>
                <w:rFonts w:ascii="Arial" w:hAnsi="Arial" w:cs="Arial"/>
                <w:color w:val="000000"/>
                <w:sz w:val="22"/>
                <w:szCs w:val="22"/>
              </w:rPr>
            </w:pPr>
            <w:r>
              <w:rPr>
                <w:rFonts w:ascii="Arial" w:hAnsi="Arial" w:cs="Arial"/>
                <w:color w:val="000000"/>
                <w:sz w:val="22"/>
                <w:szCs w:val="22"/>
              </w:rPr>
              <w:t xml:space="preserve">   </w:t>
            </w:r>
          </w:p>
        </w:tc>
      </w:tr>
    </w:tbl>
    <w:p w14:paraId="08F11E41" w14:textId="77777777" w:rsidR="00EA7F51" w:rsidRDefault="00EA7F51" w:rsidP="00EA7F51">
      <w:pPr>
        <w:ind w:left="709"/>
        <w:rPr>
          <w:rFonts w:ascii="Arial" w:eastAsiaTheme="minorHAnsi" w:hAnsi="Arial" w:cs="Arial"/>
          <w:b/>
          <w:bCs/>
          <w:sz w:val="22"/>
          <w:szCs w:val="22"/>
          <w:highlight w:val="green"/>
        </w:rPr>
      </w:pPr>
    </w:p>
    <w:p w14:paraId="776B97CB" w14:textId="77777777" w:rsidR="0004357C" w:rsidRPr="0004357C" w:rsidRDefault="0004357C" w:rsidP="0004357C">
      <w:pPr>
        <w:rPr>
          <w:rFonts w:ascii="Arial" w:eastAsiaTheme="minorHAnsi" w:hAnsi="Arial" w:cs="Arial"/>
          <w:b/>
          <w:bCs/>
          <w:sz w:val="22"/>
          <w:szCs w:val="22"/>
          <w:highlight w:val="green"/>
        </w:rPr>
      </w:pPr>
    </w:p>
    <w:p w14:paraId="285B2898" w14:textId="3FB55539" w:rsidR="00DD2A80" w:rsidRPr="00C723E9" w:rsidRDefault="0039368C" w:rsidP="00FF24B1">
      <w:pPr>
        <w:pStyle w:val="ListParagraph"/>
        <w:numPr>
          <w:ilvl w:val="0"/>
          <w:numId w:val="9"/>
        </w:numPr>
        <w:rPr>
          <w:rFonts w:ascii="Arial" w:eastAsiaTheme="minorHAnsi" w:hAnsi="Arial" w:cs="Arial"/>
          <w:b/>
          <w:bCs/>
          <w:sz w:val="22"/>
          <w:szCs w:val="22"/>
        </w:rPr>
      </w:pPr>
      <w:r w:rsidRPr="00C723E9">
        <w:rPr>
          <w:rFonts w:ascii="Arial" w:eastAsiaTheme="minorHAnsi" w:hAnsi="Arial" w:cs="Arial"/>
          <w:sz w:val="22"/>
          <w:szCs w:val="22"/>
        </w:rPr>
        <w:t>4</w:t>
      </w:r>
      <w:r w:rsidRPr="00C723E9">
        <w:rPr>
          <w:rFonts w:ascii="Arial" w:eastAsiaTheme="minorHAnsi" w:hAnsi="Arial" w:cs="Arial"/>
          <w:sz w:val="22"/>
          <w:szCs w:val="22"/>
          <w:vertAlign w:val="superscript"/>
        </w:rPr>
        <w:t>th</w:t>
      </w:r>
      <w:r w:rsidRPr="00C723E9">
        <w:rPr>
          <w:rFonts w:ascii="Arial" w:eastAsiaTheme="minorHAnsi" w:hAnsi="Arial" w:cs="Arial"/>
          <w:sz w:val="22"/>
          <w:szCs w:val="22"/>
        </w:rPr>
        <w:t xml:space="preserve"> quarter</w:t>
      </w:r>
      <w:r w:rsidR="00DD2A80" w:rsidRPr="00C723E9">
        <w:rPr>
          <w:rFonts w:ascii="Arial" w:eastAsiaTheme="minorHAnsi" w:hAnsi="Arial" w:cs="Arial"/>
          <w:sz w:val="22"/>
          <w:szCs w:val="22"/>
        </w:rPr>
        <w:t xml:space="preserve"> Bank Reconciliation </w:t>
      </w:r>
    </w:p>
    <w:p w14:paraId="681CA70F" w14:textId="77777777" w:rsidR="000D6326" w:rsidRDefault="000D6326" w:rsidP="00333ED0">
      <w:pPr>
        <w:rPr>
          <w:rFonts w:ascii="Arial" w:eastAsiaTheme="minorHAnsi" w:hAnsi="Arial" w:cs="Arial"/>
          <w:b/>
          <w:bCs/>
          <w:sz w:val="22"/>
          <w:szCs w:val="22"/>
        </w:rPr>
      </w:pPr>
    </w:p>
    <w:tbl>
      <w:tblPr>
        <w:tblW w:w="10640" w:type="dxa"/>
        <w:tblLook w:val="04A0" w:firstRow="1" w:lastRow="0" w:firstColumn="1" w:lastColumn="0" w:noHBand="0" w:noVBand="1"/>
      </w:tblPr>
      <w:tblGrid>
        <w:gridCol w:w="5420"/>
        <w:gridCol w:w="1880"/>
        <w:gridCol w:w="3340"/>
      </w:tblGrid>
      <w:tr w:rsidR="00C723E9" w14:paraId="0B0157BE" w14:textId="77777777" w:rsidTr="00C723E9">
        <w:trPr>
          <w:trHeight w:val="360"/>
        </w:trPr>
        <w:tc>
          <w:tcPr>
            <w:tcW w:w="5420" w:type="dxa"/>
            <w:tcBorders>
              <w:top w:val="single" w:sz="4" w:space="0" w:color="auto"/>
              <w:left w:val="single" w:sz="4" w:space="0" w:color="auto"/>
              <w:bottom w:val="single" w:sz="4" w:space="0" w:color="auto"/>
              <w:right w:val="single" w:sz="4" w:space="0" w:color="auto"/>
            </w:tcBorders>
            <w:noWrap/>
            <w:vAlign w:val="bottom"/>
            <w:hideMark/>
          </w:tcPr>
          <w:p w14:paraId="17BFA175" w14:textId="77777777" w:rsidR="00C723E9" w:rsidRDefault="00C723E9">
            <w:pPr>
              <w:rPr>
                <w:rFonts w:ascii="Arial" w:hAnsi="Arial" w:cs="Arial"/>
                <w:color w:val="000000"/>
                <w:sz w:val="28"/>
                <w:szCs w:val="28"/>
              </w:rPr>
            </w:pPr>
            <w:proofErr w:type="spellStart"/>
            <w:r>
              <w:rPr>
                <w:rFonts w:ascii="Arial" w:hAnsi="Arial" w:cs="Arial"/>
                <w:color w:val="000000"/>
                <w:sz w:val="28"/>
                <w:szCs w:val="28"/>
              </w:rPr>
              <w:t>Drakelolw</w:t>
            </w:r>
            <w:proofErr w:type="spellEnd"/>
            <w:r>
              <w:rPr>
                <w:rFonts w:ascii="Arial" w:hAnsi="Arial" w:cs="Arial"/>
                <w:color w:val="000000"/>
                <w:sz w:val="28"/>
                <w:szCs w:val="28"/>
              </w:rPr>
              <w:t xml:space="preserve"> Parish Council</w:t>
            </w:r>
          </w:p>
        </w:tc>
        <w:tc>
          <w:tcPr>
            <w:tcW w:w="1880" w:type="dxa"/>
            <w:tcBorders>
              <w:top w:val="single" w:sz="4" w:space="0" w:color="auto"/>
              <w:left w:val="nil"/>
              <w:bottom w:val="single" w:sz="4" w:space="0" w:color="auto"/>
              <w:right w:val="single" w:sz="4" w:space="0" w:color="auto"/>
            </w:tcBorders>
            <w:noWrap/>
            <w:vAlign w:val="bottom"/>
            <w:hideMark/>
          </w:tcPr>
          <w:p w14:paraId="2DA1C784"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single" w:sz="4" w:space="0" w:color="auto"/>
              <w:left w:val="nil"/>
              <w:bottom w:val="single" w:sz="4" w:space="0" w:color="auto"/>
              <w:right w:val="single" w:sz="4" w:space="0" w:color="auto"/>
            </w:tcBorders>
            <w:noWrap/>
            <w:vAlign w:val="bottom"/>
            <w:hideMark/>
          </w:tcPr>
          <w:p w14:paraId="326FEDC4"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6B0AA6B8"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4D8FB7D7"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1880" w:type="dxa"/>
            <w:tcBorders>
              <w:top w:val="nil"/>
              <w:left w:val="nil"/>
              <w:bottom w:val="single" w:sz="4" w:space="0" w:color="auto"/>
              <w:right w:val="single" w:sz="4" w:space="0" w:color="auto"/>
            </w:tcBorders>
            <w:noWrap/>
            <w:vAlign w:val="bottom"/>
            <w:hideMark/>
          </w:tcPr>
          <w:p w14:paraId="1D8C8634"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nil"/>
              <w:left w:val="nil"/>
              <w:bottom w:val="single" w:sz="4" w:space="0" w:color="auto"/>
              <w:right w:val="single" w:sz="4" w:space="0" w:color="auto"/>
            </w:tcBorders>
            <w:noWrap/>
            <w:vAlign w:val="bottom"/>
            <w:hideMark/>
          </w:tcPr>
          <w:p w14:paraId="33053D3A"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6A0CB1C2"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12AADA15" w14:textId="77777777" w:rsidR="00C723E9" w:rsidRDefault="00C723E9">
            <w:pPr>
              <w:rPr>
                <w:rFonts w:ascii="Arial" w:hAnsi="Arial" w:cs="Arial"/>
                <w:color w:val="000000"/>
                <w:sz w:val="28"/>
                <w:szCs w:val="28"/>
              </w:rPr>
            </w:pPr>
            <w:r>
              <w:rPr>
                <w:rFonts w:ascii="Arial" w:hAnsi="Arial" w:cs="Arial"/>
                <w:color w:val="000000"/>
                <w:sz w:val="28"/>
                <w:szCs w:val="28"/>
              </w:rPr>
              <w:t>Opening Balance at 01/01/2026</w:t>
            </w:r>
          </w:p>
        </w:tc>
        <w:tc>
          <w:tcPr>
            <w:tcW w:w="1880" w:type="dxa"/>
            <w:tcBorders>
              <w:top w:val="nil"/>
              <w:left w:val="nil"/>
              <w:bottom w:val="single" w:sz="4" w:space="0" w:color="auto"/>
              <w:right w:val="single" w:sz="4" w:space="0" w:color="auto"/>
            </w:tcBorders>
            <w:noWrap/>
            <w:vAlign w:val="bottom"/>
            <w:hideMark/>
          </w:tcPr>
          <w:p w14:paraId="3F7D0735"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3340" w:type="dxa"/>
            <w:tcBorders>
              <w:top w:val="nil"/>
              <w:left w:val="nil"/>
              <w:bottom w:val="single" w:sz="4" w:space="0" w:color="auto"/>
              <w:right w:val="single" w:sz="4" w:space="0" w:color="auto"/>
            </w:tcBorders>
            <w:noWrap/>
            <w:vAlign w:val="bottom"/>
            <w:hideMark/>
          </w:tcPr>
          <w:p w14:paraId="3A8A6335" w14:textId="77777777" w:rsidR="00C723E9" w:rsidRDefault="00C723E9">
            <w:pPr>
              <w:rPr>
                <w:rFonts w:ascii="Arial" w:hAnsi="Arial" w:cs="Arial"/>
                <w:color w:val="000000"/>
                <w:sz w:val="28"/>
                <w:szCs w:val="28"/>
              </w:rPr>
            </w:pPr>
            <w:r>
              <w:rPr>
                <w:rFonts w:ascii="Arial" w:hAnsi="Arial" w:cs="Arial"/>
                <w:color w:val="000000"/>
                <w:sz w:val="28"/>
                <w:szCs w:val="28"/>
              </w:rPr>
              <w:t xml:space="preserve"> £                     11,665.84 </w:t>
            </w:r>
          </w:p>
        </w:tc>
      </w:tr>
      <w:tr w:rsidR="00C723E9" w14:paraId="40DF05DA"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040C4096"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1880" w:type="dxa"/>
            <w:tcBorders>
              <w:top w:val="nil"/>
              <w:left w:val="nil"/>
              <w:bottom w:val="single" w:sz="4" w:space="0" w:color="auto"/>
              <w:right w:val="single" w:sz="4" w:space="0" w:color="auto"/>
            </w:tcBorders>
            <w:noWrap/>
            <w:vAlign w:val="bottom"/>
            <w:hideMark/>
          </w:tcPr>
          <w:p w14:paraId="65167D8D"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nil"/>
              <w:left w:val="nil"/>
              <w:bottom w:val="single" w:sz="4" w:space="0" w:color="auto"/>
              <w:right w:val="single" w:sz="4" w:space="0" w:color="auto"/>
            </w:tcBorders>
            <w:noWrap/>
            <w:vAlign w:val="bottom"/>
            <w:hideMark/>
          </w:tcPr>
          <w:p w14:paraId="2ADB79DE"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07116598"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46F04B9F"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1880" w:type="dxa"/>
            <w:tcBorders>
              <w:top w:val="nil"/>
              <w:left w:val="nil"/>
              <w:bottom w:val="single" w:sz="4" w:space="0" w:color="auto"/>
              <w:right w:val="single" w:sz="4" w:space="0" w:color="auto"/>
            </w:tcBorders>
            <w:noWrap/>
            <w:vAlign w:val="bottom"/>
            <w:hideMark/>
          </w:tcPr>
          <w:p w14:paraId="0B91DAEC"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nil"/>
              <w:left w:val="nil"/>
              <w:bottom w:val="single" w:sz="4" w:space="0" w:color="auto"/>
              <w:right w:val="single" w:sz="4" w:space="0" w:color="auto"/>
            </w:tcBorders>
            <w:noWrap/>
            <w:vAlign w:val="bottom"/>
            <w:hideMark/>
          </w:tcPr>
          <w:p w14:paraId="75884023"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0D7D6F1D"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41733AD5" w14:textId="77777777" w:rsidR="00C723E9" w:rsidRDefault="00C723E9">
            <w:pPr>
              <w:rPr>
                <w:rFonts w:ascii="Arial" w:hAnsi="Arial" w:cs="Arial"/>
                <w:color w:val="000000"/>
                <w:sz w:val="28"/>
                <w:szCs w:val="28"/>
              </w:rPr>
            </w:pPr>
            <w:r>
              <w:rPr>
                <w:rFonts w:ascii="Arial" w:hAnsi="Arial" w:cs="Arial"/>
                <w:color w:val="000000"/>
                <w:sz w:val="28"/>
                <w:szCs w:val="28"/>
              </w:rPr>
              <w:t>Receipts (01/01/2026-05/04/2026)</w:t>
            </w:r>
          </w:p>
        </w:tc>
        <w:tc>
          <w:tcPr>
            <w:tcW w:w="1880" w:type="dxa"/>
            <w:tcBorders>
              <w:top w:val="nil"/>
              <w:left w:val="nil"/>
              <w:bottom w:val="single" w:sz="4" w:space="0" w:color="auto"/>
              <w:right w:val="single" w:sz="4" w:space="0" w:color="auto"/>
            </w:tcBorders>
            <w:noWrap/>
            <w:vAlign w:val="bottom"/>
            <w:hideMark/>
          </w:tcPr>
          <w:p w14:paraId="7CA4C335"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3340" w:type="dxa"/>
            <w:tcBorders>
              <w:top w:val="nil"/>
              <w:left w:val="nil"/>
              <w:bottom w:val="single" w:sz="4" w:space="0" w:color="auto"/>
              <w:right w:val="single" w:sz="4" w:space="0" w:color="auto"/>
            </w:tcBorders>
            <w:noWrap/>
            <w:vAlign w:val="bottom"/>
            <w:hideMark/>
          </w:tcPr>
          <w:p w14:paraId="57E1D38B" w14:textId="77777777" w:rsidR="00C723E9" w:rsidRDefault="00C723E9">
            <w:pPr>
              <w:rPr>
                <w:rFonts w:ascii="Arial" w:hAnsi="Arial" w:cs="Arial"/>
                <w:color w:val="000000"/>
                <w:sz w:val="28"/>
                <w:szCs w:val="28"/>
              </w:rPr>
            </w:pPr>
            <w:r>
              <w:rPr>
                <w:rFonts w:ascii="Arial" w:hAnsi="Arial" w:cs="Arial"/>
                <w:color w:val="000000"/>
                <w:sz w:val="28"/>
                <w:szCs w:val="28"/>
              </w:rPr>
              <w:t xml:space="preserve"> £                     13,065.00 </w:t>
            </w:r>
          </w:p>
        </w:tc>
      </w:tr>
      <w:tr w:rsidR="00C723E9" w14:paraId="5EDDFAD7"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201C696E" w14:textId="77777777" w:rsidR="00C723E9" w:rsidRDefault="00C723E9">
            <w:pPr>
              <w:rPr>
                <w:rFonts w:ascii="Arial" w:hAnsi="Arial" w:cs="Arial"/>
                <w:color w:val="000000"/>
                <w:sz w:val="28"/>
                <w:szCs w:val="28"/>
              </w:rPr>
            </w:pPr>
            <w:r>
              <w:rPr>
                <w:rFonts w:ascii="Arial" w:hAnsi="Arial" w:cs="Arial"/>
                <w:color w:val="000000"/>
                <w:sz w:val="28"/>
                <w:szCs w:val="28"/>
              </w:rPr>
              <w:t>Payments (01/01/2026-05/04/2026)</w:t>
            </w:r>
          </w:p>
        </w:tc>
        <w:tc>
          <w:tcPr>
            <w:tcW w:w="1880" w:type="dxa"/>
            <w:tcBorders>
              <w:top w:val="nil"/>
              <w:left w:val="nil"/>
              <w:bottom w:val="single" w:sz="4" w:space="0" w:color="auto"/>
              <w:right w:val="single" w:sz="4" w:space="0" w:color="auto"/>
            </w:tcBorders>
            <w:noWrap/>
            <w:vAlign w:val="bottom"/>
            <w:hideMark/>
          </w:tcPr>
          <w:p w14:paraId="7D0555C8"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3340" w:type="dxa"/>
            <w:tcBorders>
              <w:top w:val="nil"/>
              <w:left w:val="nil"/>
              <w:bottom w:val="single" w:sz="4" w:space="0" w:color="auto"/>
              <w:right w:val="single" w:sz="4" w:space="0" w:color="auto"/>
            </w:tcBorders>
            <w:noWrap/>
            <w:vAlign w:val="bottom"/>
            <w:hideMark/>
          </w:tcPr>
          <w:p w14:paraId="50B8DC08" w14:textId="77777777" w:rsidR="00C723E9" w:rsidRDefault="00C723E9">
            <w:pPr>
              <w:rPr>
                <w:rFonts w:ascii="Arial" w:hAnsi="Arial" w:cs="Arial"/>
                <w:color w:val="000000"/>
                <w:sz w:val="28"/>
                <w:szCs w:val="28"/>
              </w:rPr>
            </w:pPr>
            <w:r>
              <w:rPr>
                <w:rFonts w:ascii="Arial" w:hAnsi="Arial" w:cs="Arial"/>
                <w:color w:val="000000"/>
                <w:sz w:val="28"/>
                <w:szCs w:val="28"/>
              </w:rPr>
              <w:t xml:space="preserve"> £                     11,232.71 </w:t>
            </w:r>
          </w:p>
        </w:tc>
      </w:tr>
      <w:tr w:rsidR="00C723E9" w14:paraId="7B98C9F6"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04ED0571"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1880" w:type="dxa"/>
            <w:tcBorders>
              <w:top w:val="nil"/>
              <w:left w:val="nil"/>
              <w:bottom w:val="single" w:sz="4" w:space="0" w:color="auto"/>
              <w:right w:val="single" w:sz="4" w:space="0" w:color="auto"/>
            </w:tcBorders>
            <w:noWrap/>
            <w:vAlign w:val="bottom"/>
            <w:hideMark/>
          </w:tcPr>
          <w:p w14:paraId="13F672C8"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nil"/>
              <w:left w:val="nil"/>
              <w:bottom w:val="single" w:sz="4" w:space="0" w:color="auto"/>
              <w:right w:val="single" w:sz="4" w:space="0" w:color="auto"/>
            </w:tcBorders>
            <w:noWrap/>
            <w:vAlign w:val="bottom"/>
            <w:hideMark/>
          </w:tcPr>
          <w:p w14:paraId="709E1501"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18A838FB"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2F88D349"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1880" w:type="dxa"/>
            <w:tcBorders>
              <w:top w:val="nil"/>
              <w:left w:val="nil"/>
              <w:bottom w:val="single" w:sz="4" w:space="0" w:color="auto"/>
              <w:right w:val="single" w:sz="4" w:space="0" w:color="auto"/>
            </w:tcBorders>
            <w:noWrap/>
            <w:vAlign w:val="bottom"/>
            <w:hideMark/>
          </w:tcPr>
          <w:p w14:paraId="2F1E672B"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nil"/>
              <w:left w:val="nil"/>
              <w:bottom w:val="single" w:sz="4" w:space="0" w:color="auto"/>
              <w:right w:val="single" w:sz="4" w:space="0" w:color="auto"/>
            </w:tcBorders>
            <w:noWrap/>
            <w:vAlign w:val="bottom"/>
            <w:hideMark/>
          </w:tcPr>
          <w:p w14:paraId="3C68B9AF"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53ACC539"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089EB6D3" w14:textId="77777777" w:rsidR="00C723E9" w:rsidRDefault="00C723E9">
            <w:pPr>
              <w:rPr>
                <w:rFonts w:ascii="Arial" w:hAnsi="Arial" w:cs="Arial"/>
                <w:color w:val="000000"/>
                <w:sz w:val="28"/>
                <w:szCs w:val="28"/>
              </w:rPr>
            </w:pPr>
            <w:r>
              <w:rPr>
                <w:rFonts w:ascii="Arial" w:hAnsi="Arial" w:cs="Arial"/>
                <w:color w:val="000000"/>
                <w:sz w:val="28"/>
                <w:szCs w:val="28"/>
              </w:rPr>
              <w:t>Closing balance at 05/04/2026</w:t>
            </w:r>
          </w:p>
        </w:tc>
        <w:tc>
          <w:tcPr>
            <w:tcW w:w="1880" w:type="dxa"/>
            <w:tcBorders>
              <w:top w:val="nil"/>
              <w:left w:val="nil"/>
              <w:bottom w:val="single" w:sz="4" w:space="0" w:color="auto"/>
              <w:right w:val="single" w:sz="4" w:space="0" w:color="auto"/>
            </w:tcBorders>
            <w:noWrap/>
            <w:vAlign w:val="bottom"/>
            <w:hideMark/>
          </w:tcPr>
          <w:p w14:paraId="4BD874A0"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3340" w:type="dxa"/>
            <w:tcBorders>
              <w:top w:val="nil"/>
              <w:left w:val="nil"/>
              <w:bottom w:val="single" w:sz="4" w:space="0" w:color="auto"/>
              <w:right w:val="single" w:sz="4" w:space="0" w:color="auto"/>
            </w:tcBorders>
            <w:noWrap/>
            <w:vAlign w:val="bottom"/>
            <w:hideMark/>
          </w:tcPr>
          <w:p w14:paraId="49FEEBE6" w14:textId="77777777" w:rsidR="00C723E9" w:rsidRDefault="00C723E9">
            <w:pPr>
              <w:rPr>
                <w:rFonts w:ascii="Arial" w:hAnsi="Arial" w:cs="Arial"/>
                <w:color w:val="000000"/>
                <w:sz w:val="28"/>
                <w:szCs w:val="28"/>
              </w:rPr>
            </w:pPr>
            <w:r>
              <w:rPr>
                <w:rFonts w:ascii="Arial" w:hAnsi="Arial" w:cs="Arial"/>
                <w:color w:val="000000"/>
                <w:sz w:val="28"/>
                <w:szCs w:val="28"/>
              </w:rPr>
              <w:t xml:space="preserve"> £                     13,498.13 </w:t>
            </w:r>
          </w:p>
        </w:tc>
      </w:tr>
      <w:tr w:rsidR="00C723E9" w14:paraId="5512D4BC"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2617006A"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1880" w:type="dxa"/>
            <w:tcBorders>
              <w:top w:val="nil"/>
              <w:left w:val="nil"/>
              <w:bottom w:val="single" w:sz="4" w:space="0" w:color="auto"/>
              <w:right w:val="single" w:sz="4" w:space="0" w:color="auto"/>
            </w:tcBorders>
            <w:noWrap/>
            <w:vAlign w:val="bottom"/>
            <w:hideMark/>
          </w:tcPr>
          <w:p w14:paraId="5B779AC7" w14:textId="77777777" w:rsidR="00C723E9" w:rsidRDefault="00C723E9">
            <w:pPr>
              <w:rPr>
                <w:rFonts w:ascii="Arial" w:hAnsi="Arial" w:cs="Arial"/>
                <w:color w:val="000000"/>
                <w:sz w:val="28"/>
                <w:szCs w:val="28"/>
              </w:rPr>
            </w:pPr>
            <w:r>
              <w:rPr>
                <w:rFonts w:ascii="Arial" w:hAnsi="Arial" w:cs="Arial"/>
                <w:color w:val="000000"/>
                <w:sz w:val="28"/>
                <w:szCs w:val="28"/>
              </w:rPr>
              <w:t> </w:t>
            </w:r>
          </w:p>
        </w:tc>
        <w:tc>
          <w:tcPr>
            <w:tcW w:w="3340" w:type="dxa"/>
            <w:tcBorders>
              <w:top w:val="nil"/>
              <w:left w:val="nil"/>
              <w:bottom w:val="single" w:sz="4" w:space="0" w:color="auto"/>
              <w:right w:val="single" w:sz="4" w:space="0" w:color="auto"/>
            </w:tcBorders>
            <w:noWrap/>
            <w:vAlign w:val="bottom"/>
            <w:hideMark/>
          </w:tcPr>
          <w:p w14:paraId="1679ADF2" w14:textId="77777777" w:rsidR="00C723E9" w:rsidRDefault="00C723E9">
            <w:pPr>
              <w:rPr>
                <w:rFonts w:ascii="Arial" w:hAnsi="Arial" w:cs="Arial"/>
                <w:color w:val="000000"/>
                <w:sz w:val="28"/>
                <w:szCs w:val="28"/>
              </w:rPr>
            </w:pPr>
            <w:r>
              <w:rPr>
                <w:rFonts w:ascii="Arial" w:hAnsi="Arial" w:cs="Arial"/>
                <w:color w:val="000000"/>
                <w:sz w:val="28"/>
                <w:szCs w:val="28"/>
              </w:rPr>
              <w:t> </w:t>
            </w:r>
          </w:p>
        </w:tc>
      </w:tr>
      <w:tr w:rsidR="00C723E9" w14:paraId="457977E4" w14:textId="77777777" w:rsidTr="00C723E9">
        <w:trPr>
          <w:trHeight w:val="360"/>
        </w:trPr>
        <w:tc>
          <w:tcPr>
            <w:tcW w:w="5420" w:type="dxa"/>
            <w:tcBorders>
              <w:top w:val="nil"/>
              <w:left w:val="single" w:sz="4" w:space="0" w:color="auto"/>
              <w:bottom w:val="single" w:sz="4" w:space="0" w:color="auto"/>
              <w:right w:val="single" w:sz="4" w:space="0" w:color="auto"/>
            </w:tcBorders>
            <w:noWrap/>
            <w:vAlign w:val="bottom"/>
            <w:hideMark/>
          </w:tcPr>
          <w:p w14:paraId="4E781680" w14:textId="77777777" w:rsidR="00C723E9" w:rsidRDefault="00C723E9">
            <w:pPr>
              <w:rPr>
                <w:rFonts w:ascii="Arial" w:hAnsi="Arial" w:cs="Arial"/>
                <w:color w:val="000000"/>
                <w:sz w:val="28"/>
                <w:szCs w:val="28"/>
              </w:rPr>
            </w:pPr>
            <w:r>
              <w:rPr>
                <w:rFonts w:ascii="Arial" w:hAnsi="Arial" w:cs="Arial"/>
                <w:color w:val="000000"/>
                <w:sz w:val="28"/>
                <w:szCs w:val="28"/>
              </w:rPr>
              <w:t>Bank balance at 05/04/2026</w:t>
            </w:r>
          </w:p>
        </w:tc>
        <w:tc>
          <w:tcPr>
            <w:tcW w:w="1880" w:type="dxa"/>
            <w:tcBorders>
              <w:top w:val="nil"/>
              <w:left w:val="nil"/>
              <w:bottom w:val="single" w:sz="4" w:space="0" w:color="auto"/>
              <w:right w:val="single" w:sz="4" w:space="0" w:color="auto"/>
            </w:tcBorders>
            <w:noWrap/>
            <w:vAlign w:val="bottom"/>
            <w:hideMark/>
          </w:tcPr>
          <w:p w14:paraId="7003FD0C" w14:textId="77777777" w:rsidR="00C723E9" w:rsidRDefault="00C723E9">
            <w:pPr>
              <w:rPr>
                <w:rFonts w:ascii="Arial" w:hAnsi="Arial" w:cs="Arial"/>
                <w:color w:val="000000"/>
                <w:sz w:val="28"/>
                <w:szCs w:val="28"/>
              </w:rPr>
            </w:pPr>
            <w:r>
              <w:rPr>
                <w:rFonts w:ascii="Arial" w:hAnsi="Arial" w:cs="Arial"/>
                <w:color w:val="000000"/>
                <w:sz w:val="28"/>
                <w:szCs w:val="28"/>
              </w:rPr>
              <w:t xml:space="preserve"> </w:t>
            </w:r>
          </w:p>
        </w:tc>
        <w:tc>
          <w:tcPr>
            <w:tcW w:w="3340" w:type="dxa"/>
            <w:tcBorders>
              <w:top w:val="nil"/>
              <w:left w:val="nil"/>
              <w:bottom w:val="single" w:sz="4" w:space="0" w:color="auto"/>
              <w:right w:val="single" w:sz="4" w:space="0" w:color="auto"/>
            </w:tcBorders>
            <w:noWrap/>
            <w:vAlign w:val="bottom"/>
            <w:hideMark/>
          </w:tcPr>
          <w:p w14:paraId="640F9950" w14:textId="77777777" w:rsidR="00C723E9" w:rsidRDefault="00C723E9">
            <w:pPr>
              <w:rPr>
                <w:rFonts w:ascii="Arial" w:hAnsi="Arial" w:cs="Arial"/>
                <w:color w:val="000000"/>
                <w:sz w:val="28"/>
                <w:szCs w:val="28"/>
              </w:rPr>
            </w:pPr>
            <w:r>
              <w:rPr>
                <w:rFonts w:ascii="Arial" w:hAnsi="Arial" w:cs="Arial"/>
                <w:color w:val="000000"/>
                <w:sz w:val="28"/>
                <w:szCs w:val="28"/>
              </w:rPr>
              <w:t xml:space="preserve"> £                     13,498.13 </w:t>
            </w:r>
          </w:p>
        </w:tc>
      </w:tr>
    </w:tbl>
    <w:p w14:paraId="6CA49D7B" w14:textId="77777777" w:rsidR="000D6326" w:rsidRDefault="000D6326" w:rsidP="00C723E9">
      <w:pPr>
        <w:rPr>
          <w:rFonts w:ascii="Arial" w:eastAsiaTheme="minorHAnsi" w:hAnsi="Arial" w:cs="Arial"/>
          <w:b/>
          <w:bCs/>
          <w:sz w:val="22"/>
          <w:szCs w:val="22"/>
        </w:rPr>
      </w:pPr>
    </w:p>
    <w:p w14:paraId="4026EA39" w14:textId="77777777" w:rsidR="000D6326" w:rsidRPr="00333ED0" w:rsidRDefault="000D6326" w:rsidP="00333ED0">
      <w:pPr>
        <w:rPr>
          <w:rFonts w:ascii="Arial" w:eastAsiaTheme="minorHAnsi" w:hAnsi="Arial" w:cs="Arial"/>
          <w:b/>
          <w:bCs/>
          <w:sz w:val="22"/>
          <w:szCs w:val="22"/>
        </w:rPr>
      </w:pPr>
    </w:p>
    <w:bookmarkEnd w:id="1"/>
    <w:bookmarkEnd w:id="2"/>
    <w:p w14:paraId="04664571" w14:textId="77777777" w:rsidR="00922207" w:rsidRDefault="00922207" w:rsidP="00867433">
      <w:pPr>
        <w:rPr>
          <w:rFonts w:ascii="Arial" w:hAnsi="Arial" w:cs="Arial"/>
          <w:b/>
          <w:sz w:val="22"/>
          <w:szCs w:val="22"/>
        </w:rPr>
      </w:pPr>
    </w:p>
    <w:p w14:paraId="4C47C70A" w14:textId="77777777" w:rsidR="00922207" w:rsidRDefault="00922207" w:rsidP="00867433">
      <w:pPr>
        <w:rPr>
          <w:rFonts w:ascii="Arial" w:hAnsi="Arial" w:cs="Arial"/>
          <w:b/>
          <w:sz w:val="22"/>
          <w:szCs w:val="22"/>
        </w:rPr>
      </w:pPr>
    </w:p>
    <w:p w14:paraId="20CD6384" w14:textId="6282BADE" w:rsidR="00B2419F" w:rsidRPr="00867433" w:rsidRDefault="009D31AA" w:rsidP="00867433">
      <w:pPr>
        <w:rPr>
          <w:rFonts w:ascii="Arial" w:hAnsi="Arial" w:cs="Arial"/>
          <w:b/>
          <w:sz w:val="22"/>
          <w:szCs w:val="22"/>
          <w:u w:val="single"/>
        </w:rPr>
      </w:pPr>
      <w:r w:rsidRPr="002529B3">
        <w:rPr>
          <w:rFonts w:ascii="Arial" w:hAnsi="Arial" w:cs="Arial"/>
          <w:b/>
          <w:sz w:val="22"/>
          <w:szCs w:val="22"/>
        </w:rPr>
        <w:lastRenderedPageBreak/>
        <w:t>1</w:t>
      </w:r>
      <w:r w:rsidR="008C4E34">
        <w:rPr>
          <w:rFonts w:ascii="Arial" w:hAnsi="Arial" w:cs="Arial"/>
          <w:b/>
          <w:sz w:val="22"/>
          <w:szCs w:val="22"/>
        </w:rPr>
        <w:t>2</w:t>
      </w:r>
      <w:r w:rsidRPr="00B70D2E">
        <w:rPr>
          <w:rFonts w:ascii="Arial" w:hAnsi="Arial" w:cs="Arial"/>
          <w:bCs/>
          <w:sz w:val="22"/>
          <w:szCs w:val="22"/>
        </w:rPr>
        <w:tab/>
      </w:r>
      <w:r w:rsidRPr="00BC4171">
        <w:rPr>
          <w:rFonts w:ascii="Arial" w:hAnsi="Arial" w:cs="Arial"/>
          <w:b/>
          <w:sz w:val="22"/>
          <w:szCs w:val="22"/>
          <w:u w:val="single"/>
        </w:rPr>
        <w:t>Planning</w:t>
      </w:r>
    </w:p>
    <w:p w14:paraId="0B6F00D6" w14:textId="4A9C275E" w:rsidR="00E5792E" w:rsidRDefault="00E5792E" w:rsidP="00E5792E">
      <w:pPr>
        <w:shd w:val="clear" w:color="auto" w:fill="F3F3F3"/>
        <w:textAlignment w:val="center"/>
        <w:outlineLvl w:val="0"/>
        <w:rPr>
          <w:rFonts w:ascii="Arial" w:hAnsi="Arial" w:cs="Arial"/>
          <w:color w:val="333333"/>
          <w:sz w:val="22"/>
          <w:szCs w:val="22"/>
          <w:shd w:val="clear" w:color="auto" w:fill="F3F3F3"/>
        </w:rPr>
      </w:pPr>
      <w:r w:rsidRPr="00E5792E">
        <w:rPr>
          <w:rFonts w:ascii="Arial" w:hAnsi="Arial" w:cs="Arial"/>
          <w:b/>
          <w:bCs/>
          <w:color w:val="333333"/>
          <w:kern w:val="36"/>
          <w:sz w:val="22"/>
          <w:szCs w:val="22"/>
          <w:lang w:eastAsia="en-GB"/>
        </w:rPr>
        <w:t>DMOT/2025/1728</w:t>
      </w:r>
      <w:r w:rsidRPr="00BC4171">
        <w:rPr>
          <w:rFonts w:ascii="Arial" w:hAnsi="Arial" w:cs="Arial"/>
          <w:b/>
          <w:bCs/>
          <w:color w:val="333333"/>
          <w:kern w:val="36"/>
          <w:sz w:val="22"/>
          <w:szCs w:val="22"/>
          <w:lang w:eastAsia="en-GB"/>
        </w:rPr>
        <w:t xml:space="preserve"> -</w:t>
      </w:r>
      <w:r w:rsidRPr="00354DE4">
        <w:rPr>
          <w:rFonts w:ascii="Arial" w:hAnsi="Arial" w:cs="Arial"/>
          <w:color w:val="333333"/>
          <w:kern w:val="36"/>
          <w:sz w:val="22"/>
          <w:szCs w:val="22"/>
          <w:lang w:eastAsia="en-GB"/>
        </w:rPr>
        <w:t xml:space="preserve"> </w:t>
      </w:r>
      <w:r w:rsidR="00593FF4" w:rsidRPr="00354DE4">
        <w:rPr>
          <w:rFonts w:ascii="Arial" w:hAnsi="Arial" w:cs="Arial"/>
          <w:color w:val="333333"/>
          <w:sz w:val="22"/>
          <w:szCs w:val="22"/>
          <w:shd w:val="clear" w:color="auto" w:fill="F3F3F3"/>
        </w:rPr>
        <w:t>The approval of details reserved by conditions 7 (Open Space Strategy), 8 (Hard and Soft Landscape Details), 9 (Soft Landscape Details) and 11 (Landscape Management Plan) relating to planning permission DMPA/2022/1515 on</w:t>
      </w:r>
      <w:r w:rsidR="00593FF4" w:rsidRPr="00354DE4">
        <w:rPr>
          <w:rFonts w:ascii="Arial" w:hAnsi="Arial" w:cs="Arial"/>
          <w:color w:val="333333"/>
          <w:sz w:val="22"/>
          <w:szCs w:val="22"/>
          <w:shd w:val="clear" w:color="auto" w:fill="F3F3F3"/>
        </w:rPr>
        <w:t xml:space="preserve"> </w:t>
      </w:r>
      <w:r w:rsidR="00FE7C2E" w:rsidRPr="00354DE4">
        <w:rPr>
          <w:rFonts w:ascii="Arial" w:hAnsi="Arial" w:cs="Arial"/>
          <w:color w:val="333333"/>
          <w:sz w:val="22"/>
          <w:szCs w:val="22"/>
          <w:shd w:val="clear" w:color="auto" w:fill="F3F3F3"/>
        </w:rPr>
        <w:t xml:space="preserve">Land at SK2420 2230 </w:t>
      </w:r>
      <w:proofErr w:type="spellStart"/>
      <w:r w:rsidR="00FE7C2E" w:rsidRPr="00354DE4">
        <w:rPr>
          <w:rFonts w:ascii="Arial" w:hAnsi="Arial" w:cs="Arial"/>
          <w:color w:val="333333"/>
          <w:sz w:val="22"/>
          <w:szCs w:val="22"/>
          <w:shd w:val="clear" w:color="auto" w:fill="F3F3F3"/>
        </w:rPr>
        <w:t>Drakelow</w:t>
      </w:r>
      <w:proofErr w:type="spellEnd"/>
      <w:r w:rsidR="00FE7C2E" w:rsidRPr="00354DE4">
        <w:rPr>
          <w:rFonts w:ascii="Arial" w:hAnsi="Arial" w:cs="Arial"/>
          <w:color w:val="333333"/>
          <w:sz w:val="22"/>
          <w:szCs w:val="22"/>
          <w:shd w:val="clear" w:color="auto" w:fill="F3F3F3"/>
        </w:rPr>
        <w:t xml:space="preserve"> Park, Walton Road, </w:t>
      </w:r>
      <w:proofErr w:type="spellStart"/>
      <w:r w:rsidR="00FE7C2E" w:rsidRPr="00354DE4">
        <w:rPr>
          <w:rFonts w:ascii="Arial" w:hAnsi="Arial" w:cs="Arial"/>
          <w:color w:val="333333"/>
          <w:sz w:val="22"/>
          <w:szCs w:val="22"/>
          <w:shd w:val="clear" w:color="auto" w:fill="F3F3F3"/>
        </w:rPr>
        <w:t>Drakelow</w:t>
      </w:r>
      <w:proofErr w:type="spellEnd"/>
      <w:r w:rsidR="00FE7C2E" w:rsidRPr="00354DE4">
        <w:rPr>
          <w:rFonts w:ascii="Arial" w:hAnsi="Arial" w:cs="Arial"/>
          <w:color w:val="333333"/>
          <w:sz w:val="22"/>
          <w:szCs w:val="22"/>
          <w:shd w:val="clear" w:color="auto" w:fill="F3F3F3"/>
        </w:rPr>
        <w:t>, Swadlincote</w:t>
      </w:r>
    </w:p>
    <w:p w14:paraId="7593FD6C" w14:textId="77777777" w:rsidR="00354DE4" w:rsidRPr="00354DE4" w:rsidRDefault="00354DE4" w:rsidP="00E5792E">
      <w:pPr>
        <w:shd w:val="clear" w:color="auto" w:fill="F3F3F3"/>
        <w:textAlignment w:val="center"/>
        <w:outlineLvl w:val="0"/>
        <w:rPr>
          <w:rFonts w:ascii="Arial" w:hAnsi="Arial" w:cs="Arial"/>
          <w:color w:val="333333"/>
          <w:sz w:val="22"/>
          <w:szCs w:val="22"/>
          <w:shd w:val="clear" w:color="auto" w:fill="F3F3F3"/>
        </w:rPr>
      </w:pPr>
    </w:p>
    <w:p w14:paraId="3AFD3BE7" w14:textId="4628374B" w:rsidR="00A343C8" w:rsidRDefault="00A343C8" w:rsidP="00A343C8">
      <w:pPr>
        <w:shd w:val="clear" w:color="auto" w:fill="F3F3F3"/>
        <w:textAlignment w:val="center"/>
        <w:outlineLvl w:val="0"/>
        <w:rPr>
          <w:rFonts w:ascii="Arial" w:hAnsi="Arial" w:cs="Arial"/>
          <w:color w:val="333333"/>
          <w:sz w:val="22"/>
          <w:szCs w:val="22"/>
          <w:shd w:val="clear" w:color="auto" w:fill="F3F3F3"/>
        </w:rPr>
      </w:pPr>
      <w:r w:rsidRPr="00A343C8">
        <w:rPr>
          <w:rFonts w:ascii="Arial" w:hAnsi="Arial" w:cs="Arial"/>
          <w:b/>
          <w:bCs/>
          <w:color w:val="333333"/>
          <w:kern w:val="36"/>
          <w:sz w:val="22"/>
          <w:szCs w:val="22"/>
          <w:lang w:eastAsia="en-GB"/>
        </w:rPr>
        <w:t>DMOT/2026/0368</w:t>
      </w:r>
      <w:r w:rsidRPr="00BC4171">
        <w:rPr>
          <w:rFonts w:ascii="Arial" w:hAnsi="Arial" w:cs="Arial"/>
          <w:b/>
          <w:bCs/>
          <w:color w:val="333333"/>
          <w:kern w:val="36"/>
          <w:sz w:val="22"/>
          <w:szCs w:val="22"/>
          <w:lang w:eastAsia="en-GB"/>
        </w:rPr>
        <w:t xml:space="preserve"> -</w:t>
      </w:r>
      <w:r w:rsidRPr="00354DE4">
        <w:rPr>
          <w:rFonts w:ascii="Arial" w:hAnsi="Arial" w:cs="Arial"/>
          <w:color w:val="333333"/>
          <w:kern w:val="36"/>
          <w:sz w:val="22"/>
          <w:szCs w:val="22"/>
          <w:lang w:eastAsia="en-GB"/>
        </w:rPr>
        <w:t xml:space="preserve"> </w:t>
      </w:r>
      <w:r w:rsidR="00596A15" w:rsidRPr="00354DE4">
        <w:rPr>
          <w:rFonts w:ascii="Arial" w:hAnsi="Arial" w:cs="Arial"/>
          <w:color w:val="333333"/>
          <w:sz w:val="22"/>
          <w:szCs w:val="22"/>
          <w:shd w:val="clear" w:color="auto" w:fill="F3F3F3"/>
        </w:rPr>
        <w:t>Non Material Amendment (in relation to alignment of the Blue Engineering Brick Path) to planning ref: DMPA/2023/0970 (Approval of Reserved Matters (access, scale, appearance, layout, and landscaping) for 78 dwellings pursuant to the granted Outline Planning Permission ref. DMPA/2020/1460) on</w:t>
      </w:r>
      <w:r w:rsidR="00596A15" w:rsidRPr="00354DE4">
        <w:rPr>
          <w:rFonts w:ascii="Arial" w:hAnsi="Arial" w:cs="Arial"/>
          <w:color w:val="333333"/>
          <w:sz w:val="22"/>
          <w:szCs w:val="22"/>
          <w:shd w:val="clear" w:color="auto" w:fill="F3F3F3"/>
        </w:rPr>
        <w:t xml:space="preserve"> </w:t>
      </w:r>
      <w:r w:rsidR="00596A15" w:rsidRPr="00354DE4">
        <w:rPr>
          <w:rFonts w:ascii="Arial" w:hAnsi="Arial" w:cs="Arial"/>
          <w:color w:val="333333"/>
          <w:sz w:val="22"/>
          <w:szCs w:val="22"/>
          <w:shd w:val="clear" w:color="auto" w:fill="F3F3F3"/>
        </w:rPr>
        <w:t xml:space="preserve">Land at Riverside Parcel (Phase 2), Former </w:t>
      </w:r>
      <w:proofErr w:type="spellStart"/>
      <w:r w:rsidR="00596A15" w:rsidRPr="00354DE4">
        <w:rPr>
          <w:rFonts w:ascii="Arial" w:hAnsi="Arial" w:cs="Arial"/>
          <w:color w:val="333333"/>
          <w:sz w:val="22"/>
          <w:szCs w:val="22"/>
          <w:shd w:val="clear" w:color="auto" w:fill="F3F3F3"/>
        </w:rPr>
        <w:t>Drakelow</w:t>
      </w:r>
      <w:proofErr w:type="spellEnd"/>
      <w:r w:rsidR="00596A15" w:rsidRPr="00354DE4">
        <w:rPr>
          <w:rFonts w:ascii="Arial" w:hAnsi="Arial" w:cs="Arial"/>
          <w:color w:val="333333"/>
          <w:sz w:val="22"/>
          <w:szCs w:val="22"/>
          <w:shd w:val="clear" w:color="auto" w:fill="F3F3F3"/>
        </w:rPr>
        <w:t xml:space="preserve"> </w:t>
      </w:r>
      <w:proofErr w:type="spellStart"/>
      <w:r w:rsidR="00596A15" w:rsidRPr="00354DE4">
        <w:rPr>
          <w:rFonts w:ascii="Arial" w:hAnsi="Arial" w:cs="Arial"/>
          <w:color w:val="333333"/>
          <w:sz w:val="22"/>
          <w:szCs w:val="22"/>
          <w:shd w:val="clear" w:color="auto" w:fill="F3F3F3"/>
        </w:rPr>
        <w:t>Powerstation</w:t>
      </w:r>
      <w:proofErr w:type="spellEnd"/>
      <w:r w:rsidR="00596A15" w:rsidRPr="00354DE4">
        <w:rPr>
          <w:rFonts w:ascii="Arial" w:hAnsi="Arial" w:cs="Arial"/>
          <w:color w:val="333333"/>
          <w:sz w:val="22"/>
          <w:szCs w:val="22"/>
          <w:shd w:val="clear" w:color="auto" w:fill="F3F3F3"/>
        </w:rPr>
        <w:t>, Walton Road</w:t>
      </w:r>
    </w:p>
    <w:p w14:paraId="1D452E1D" w14:textId="77777777" w:rsidR="00354DE4" w:rsidRPr="00354DE4" w:rsidRDefault="00354DE4" w:rsidP="00A343C8">
      <w:pPr>
        <w:shd w:val="clear" w:color="auto" w:fill="F3F3F3"/>
        <w:textAlignment w:val="center"/>
        <w:outlineLvl w:val="0"/>
        <w:rPr>
          <w:rFonts w:ascii="Arial" w:hAnsi="Arial" w:cs="Arial"/>
          <w:color w:val="333333"/>
          <w:sz w:val="22"/>
          <w:szCs w:val="22"/>
          <w:shd w:val="clear" w:color="auto" w:fill="F3F3F3"/>
        </w:rPr>
      </w:pPr>
    </w:p>
    <w:p w14:paraId="136014B6" w14:textId="19A9708B" w:rsidR="0073337D" w:rsidRDefault="0073337D" w:rsidP="0073337D">
      <w:pPr>
        <w:shd w:val="clear" w:color="auto" w:fill="F3F3F3"/>
        <w:textAlignment w:val="center"/>
        <w:outlineLvl w:val="0"/>
        <w:rPr>
          <w:rFonts w:ascii="Arial" w:hAnsi="Arial" w:cs="Arial"/>
          <w:color w:val="333333"/>
          <w:sz w:val="22"/>
          <w:szCs w:val="22"/>
          <w:shd w:val="clear" w:color="auto" w:fill="F3F3F3"/>
        </w:rPr>
      </w:pPr>
      <w:r w:rsidRPr="0073337D">
        <w:rPr>
          <w:rFonts w:ascii="Arial" w:hAnsi="Arial" w:cs="Arial"/>
          <w:b/>
          <w:bCs/>
          <w:color w:val="333333"/>
          <w:kern w:val="36"/>
          <w:sz w:val="22"/>
          <w:szCs w:val="22"/>
          <w:lang w:eastAsia="en-GB"/>
        </w:rPr>
        <w:t>DMOT/2026/0291</w:t>
      </w:r>
      <w:r w:rsidRPr="00BC4171">
        <w:rPr>
          <w:rFonts w:ascii="Arial" w:hAnsi="Arial" w:cs="Arial"/>
          <w:b/>
          <w:bCs/>
          <w:color w:val="333333"/>
          <w:kern w:val="36"/>
          <w:sz w:val="22"/>
          <w:szCs w:val="22"/>
          <w:lang w:eastAsia="en-GB"/>
        </w:rPr>
        <w:t xml:space="preserve"> -</w:t>
      </w:r>
      <w:r w:rsidRPr="00354DE4">
        <w:rPr>
          <w:rFonts w:ascii="Arial" w:hAnsi="Arial" w:cs="Arial"/>
          <w:color w:val="333333"/>
          <w:kern w:val="36"/>
          <w:sz w:val="22"/>
          <w:szCs w:val="22"/>
          <w:lang w:eastAsia="en-GB"/>
        </w:rPr>
        <w:t xml:space="preserve"> </w:t>
      </w:r>
      <w:r w:rsidR="001E42EC" w:rsidRPr="00354DE4">
        <w:rPr>
          <w:rFonts w:ascii="Arial" w:hAnsi="Arial" w:cs="Arial"/>
          <w:color w:val="333333"/>
          <w:sz w:val="22"/>
          <w:szCs w:val="22"/>
          <w:shd w:val="clear" w:color="auto" w:fill="F3F3F3"/>
        </w:rPr>
        <w:t>Approval of details required by condition 8 (Cycle and Pedestrian Path) attached to ref. DMPA/2021/1035 (Approval of reserved matters (access, layout, scale, appearance and landscaping) pursuant to outline permission ref. DMPA/2020/1460 for 1,036 dwelling) on</w:t>
      </w:r>
      <w:r w:rsidR="001E42EC" w:rsidRPr="00354DE4">
        <w:rPr>
          <w:rFonts w:ascii="Arial" w:hAnsi="Arial" w:cs="Arial"/>
          <w:color w:val="333333"/>
          <w:sz w:val="22"/>
          <w:szCs w:val="22"/>
          <w:shd w:val="clear" w:color="auto" w:fill="F3F3F3"/>
        </w:rPr>
        <w:t xml:space="preserve"> </w:t>
      </w:r>
      <w:r w:rsidR="001E42EC" w:rsidRPr="00354DE4">
        <w:rPr>
          <w:rFonts w:ascii="Arial" w:hAnsi="Arial" w:cs="Arial"/>
          <w:color w:val="333333"/>
          <w:sz w:val="22"/>
          <w:szCs w:val="22"/>
          <w:shd w:val="clear" w:color="auto" w:fill="F3F3F3"/>
        </w:rPr>
        <w:t xml:space="preserve">Land at SK2420 2230 </w:t>
      </w:r>
      <w:proofErr w:type="spellStart"/>
      <w:r w:rsidR="001E42EC" w:rsidRPr="00354DE4">
        <w:rPr>
          <w:rFonts w:ascii="Arial" w:hAnsi="Arial" w:cs="Arial"/>
          <w:color w:val="333333"/>
          <w:sz w:val="22"/>
          <w:szCs w:val="22"/>
          <w:shd w:val="clear" w:color="auto" w:fill="F3F3F3"/>
        </w:rPr>
        <w:t>Drakelow</w:t>
      </w:r>
      <w:proofErr w:type="spellEnd"/>
      <w:r w:rsidR="001E42EC" w:rsidRPr="00354DE4">
        <w:rPr>
          <w:rFonts w:ascii="Arial" w:hAnsi="Arial" w:cs="Arial"/>
          <w:color w:val="333333"/>
          <w:sz w:val="22"/>
          <w:szCs w:val="22"/>
          <w:shd w:val="clear" w:color="auto" w:fill="F3F3F3"/>
        </w:rPr>
        <w:t xml:space="preserve"> Park, Walton Road, </w:t>
      </w:r>
      <w:proofErr w:type="spellStart"/>
      <w:r w:rsidR="001E42EC" w:rsidRPr="00354DE4">
        <w:rPr>
          <w:rFonts w:ascii="Arial" w:hAnsi="Arial" w:cs="Arial"/>
          <w:color w:val="333333"/>
          <w:sz w:val="22"/>
          <w:szCs w:val="22"/>
          <w:shd w:val="clear" w:color="auto" w:fill="F3F3F3"/>
        </w:rPr>
        <w:t>Drakelow</w:t>
      </w:r>
      <w:proofErr w:type="spellEnd"/>
      <w:r w:rsidR="001E42EC" w:rsidRPr="00354DE4">
        <w:rPr>
          <w:rFonts w:ascii="Arial" w:hAnsi="Arial" w:cs="Arial"/>
          <w:color w:val="333333"/>
          <w:sz w:val="22"/>
          <w:szCs w:val="22"/>
          <w:shd w:val="clear" w:color="auto" w:fill="F3F3F3"/>
        </w:rPr>
        <w:t>, Swadlincote</w:t>
      </w:r>
    </w:p>
    <w:p w14:paraId="55AAC4B0" w14:textId="77777777" w:rsidR="00BC4171" w:rsidRPr="00354DE4" w:rsidRDefault="00BC4171" w:rsidP="0073337D">
      <w:pPr>
        <w:shd w:val="clear" w:color="auto" w:fill="F3F3F3"/>
        <w:textAlignment w:val="center"/>
        <w:outlineLvl w:val="0"/>
        <w:rPr>
          <w:rFonts w:ascii="Arial" w:hAnsi="Arial" w:cs="Arial"/>
          <w:color w:val="333333"/>
          <w:sz w:val="22"/>
          <w:szCs w:val="22"/>
          <w:shd w:val="clear" w:color="auto" w:fill="F3F3F3"/>
        </w:rPr>
      </w:pPr>
    </w:p>
    <w:p w14:paraId="199993D2" w14:textId="77659FC3" w:rsidR="004137CF" w:rsidRPr="004137CF" w:rsidRDefault="004137CF" w:rsidP="004137CF">
      <w:pPr>
        <w:shd w:val="clear" w:color="auto" w:fill="F3F3F3"/>
        <w:textAlignment w:val="center"/>
        <w:outlineLvl w:val="0"/>
        <w:rPr>
          <w:rFonts w:ascii="Arial" w:hAnsi="Arial" w:cs="Arial"/>
          <w:color w:val="333333"/>
          <w:kern w:val="36"/>
          <w:sz w:val="22"/>
          <w:szCs w:val="22"/>
          <w:lang w:eastAsia="en-GB"/>
        </w:rPr>
      </w:pPr>
      <w:r w:rsidRPr="004137CF">
        <w:rPr>
          <w:rFonts w:ascii="Arial" w:hAnsi="Arial" w:cs="Arial"/>
          <w:b/>
          <w:bCs/>
          <w:color w:val="333333"/>
          <w:kern w:val="36"/>
          <w:sz w:val="22"/>
          <w:szCs w:val="22"/>
          <w:lang w:eastAsia="en-GB"/>
        </w:rPr>
        <w:t>DMOT/2026/0316</w:t>
      </w:r>
      <w:r w:rsidRPr="00BC4171">
        <w:rPr>
          <w:rFonts w:ascii="Arial" w:hAnsi="Arial" w:cs="Arial"/>
          <w:b/>
          <w:bCs/>
          <w:color w:val="333333"/>
          <w:kern w:val="36"/>
          <w:sz w:val="22"/>
          <w:szCs w:val="22"/>
          <w:lang w:eastAsia="en-GB"/>
        </w:rPr>
        <w:t xml:space="preserve"> -</w:t>
      </w:r>
      <w:r w:rsidRPr="00354DE4">
        <w:rPr>
          <w:rFonts w:ascii="Arial" w:hAnsi="Arial" w:cs="Arial"/>
          <w:color w:val="333333"/>
          <w:kern w:val="36"/>
          <w:sz w:val="22"/>
          <w:szCs w:val="22"/>
          <w:lang w:eastAsia="en-GB"/>
        </w:rPr>
        <w:t xml:space="preserve"> </w:t>
      </w:r>
      <w:r w:rsidR="0077212B" w:rsidRPr="00354DE4">
        <w:rPr>
          <w:rFonts w:ascii="Arial" w:hAnsi="Arial" w:cs="Arial"/>
          <w:color w:val="333333"/>
          <w:sz w:val="22"/>
          <w:szCs w:val="22"/>
          <w:shd w:val="clear" w:color="auto" w:fill="F3F3F3"/>
        </w:rPr>
        <w:t>Approval of details reserved by conditions 2 (sports pitches) and 5 (3G pitch detail) attached to planning permission ref DMPA/2024/0077 for Approval of reserved matters (access, layout, scale, appearance and landscaping) pursuant to outline permission ref: DMPA/2020/1460 for a two form entry primary school at</w:t>
      </w:r>
      <w:r w:rsidR="0077212B" w:rsidRPr="00354DE4">
        <w:rPr>
          <w:rFonts w:ascii="Arial" w:hAnsi="Arial" w:cs="Arial"/>
          <w:color w:val="333333"/>
          <w:sz w:val="22"/>
          <w:szCs w:val="22"/>
          <w:shd w:val="clear" w:color="auto" w:fill="F3F3F3"/>
        </w:rPr>
        <w:t xml:space="preserve"> </w:t>
      </w:r>
      <w:proofErr w:type="spellStart"/>
      <w:r w:rsidR="0077212B" w:rsidRPr="00354DE4">
        <w:rPr>
          <w:rFonts w:ascii="Arial" w:hAnsi="Arial" w:cs="Arial"/>
          <w:color w:val="333333"/>
          <w:sz w:val="22"/>
          <w:szCs w:val="22"/>
          <w:shd w:val="clear" w:color="auto" w:fill="F3F3F3"/>
        </w:rPr>
        <w:t>Drakelow</w:t>
      </w:r>
      <w:proofErr w:type="spellEnd"/>
      <w:r w:rsidR="0077212B" w:rsidRPr="00354DE4">
        <w:rPr>
          <w:rFonts w:ascii="Arial" w:hAnsi="Arial" w:cs="Arial"/>
          <w:color w:val="333333"/>
          <w:sz w:val="22"/>
          <w:szCs w:val="22"/>
          <w:shd w:val="clear" w:color="auto" w:fill="F3F3F3"/>
        </w:rPr>
        <w:t xml:space="preserve"> Park Flying High Academy, </w:t>
      </w:r>
      <w:proofErr w:type="spellStart"/>
      <w:r w:rsidR="0077212B" w:rsidRPr="00354DE4">
        <w:rPr>
          <w:rFonts w:ascii="Arial" w:hAnsi="Arial" w:cs="Arial"/>
          <w:color w:val="333333"/>
          <w:sz w:val="22"/>
          <w:szCs w:val="22"/>
          <w:shd w:val="clear" w:color="auto" w:fill="F3F3F3"/>
        </w:rPr>
        <w:t>Drakelow</w:t>
      </w:r>
      <w:proofErr w:type="spellEnd"/>
      <w:r w:rsidR="0077212B" w:rsidRPr="00354DE4">
        <w:rPr>
          <w:rFonts w:ascii="Arial" w:hAnsi="Arial" w:cs="Arial"/>
          <w:color w:val="333333"/>
          <w:sz w:val="22"/>
          <w:szCs w:val="22"/>
          <w:shd w:val="clear" w:color="auto" w:fill="F3F3F3"/>
        </w:rPr>
        <w:t>, Burton On Trent, DE15 9WQ</w:t>
      </w:r>
    </w:p>
    <w:p w14:paraId="1B045B33" w14:textId="77777777" w:rsidR="00500E92" w:rsidRDefault="00500E92" w:rsidP="0030356C">
      <w:pPr>
        <w:shd w:val="clear" w:color="auto" w:fill="F3F3F3"/>
        <w:ind w:left="720"/>
        <w:textAlignment w:val="center"/>
        <w:outlineLvl w:val="0"/>
        <w:rPr>
          <w:rFonts w:ascii="Arial" w:hAnsi="Arial" w:cs="Arial"/>
          <w:b/>
          <w:bCs/>
          <w:color w:val="333333"/>
          <w:kern w:val="36"/>
          <w:sz w:val="22"/>
          <w:szCs w:val="22"/>
          <w:lang w:eastAsia="en-GB"/>
        </w:rPr>
      </w:pPr>
    </w:p>
    <w:p w14:paraId="3A4DB5C7" w14:textId="77777777" w:rsidR="00733CDB" w:rsidRPr="005C68AF" w:rsidRDefault="00733CDB" w:rsidP="0030356C">
      <w:pPr>
        <w:shd w:val="clear" w:color="auto" w:fill="F3F3F3"/>
        <w:ind w:left="720"/>
        <w:textAlignment w:val="center"/>
        <w:outlineLvl w:val="0"/>
        <w:rPr>
          <w:rFonts w:ascii="Arial" w:hAnsi="Arial" w:cs="Arial"/>
          <w:color w:val="333333"/>
          <w:kern w:val="36"/>
          <w:sz w:val="22"/>
          <w:szCs w:val="22"/>
          <w:lang w:eastAsia="en-GB"/>
        </w:rPr>
      </w:pPr>
    </w:p>
    <w:p w14:paraId="031A9339" w14:textId="0F21C0F1" w:rsidR="00E4759B" w:rsidRPr="0065026E" w:rsidRDefault="00E4759B" w:rsidP="0065026E">
      <w:pPr>
        <w:rPr>
          <w:lang w:eastAsia="en-GB"/>
        </w:rPr>
      </w:pPr>
    </w:p>
    <w:p w14:paraId="189D99FE" w14:textId="3CAFE65F" w:rsidR="009D31AA" w:rsidRPr="00CA30E0" w:rsidRDefault="009D31AA" w:rsidP="009D31AA">
      <w:pPr>
        <w:rPr>
          <w:rFonts w:ascii="Arial" w:hAnsi="Arial" w:cs="Arial"/>
          <w:b/>
          <w:bCs/>
          <w:color w:val="222222"/>
          <w:sz w:val="22"/>
          <w:szCs w:val="22"/>
          <w:shd w:val="clear" w:color="auto" w:fill="FFFFFF"/>
        </w:rPr>
      </w:pPr>
      <w:r w:rsidRPr="002529B3">
        <w:rPr>
          <w:rFonts w:ascii="Arial" w:hAnsi="Arial" w:cs="Arial"/>
          <w:b/>
          <w:sz w:val="22"/>
          <w:szCs w:val="22"/>
        </w:rPr>
        <w:t>1</w:t>
      </w:r>
      <w:r w:rsidR="008C4E34">
        <w:rPr>
          <w:rFonts w:ascii="Arial" w:hAnsi="Arial" w:cs="Arial"/>
          <w:b/>
          <w:sz w:val="22"/>
          <w:szCs w:val="22"/>
        </w:rPr>
        <w:t>3</w:t>
      </w:r>
      <w:r w:rsidRPr="002529B3">
        <w:rPr>
          <w:rFonts w:ascii="Arial" w:hAnsi="Arial" w:cs="Arial"/>
          <w:b/>
          <w:sz w:val="22"/>
          <w:szCs w:val="22"/>
        </w:rPr>
        <w:tab/>
      </w:r>
      <w:r w:rsidRPr="002529B3">
        <w:rPr>
          <w:rFonts w:ascii="Arial" w:hAnsi="Arial" w:cs="Arial"/>
          <w:b/>
          <w:sz w:val="22"/>
          <w:szCs w:val="22"/>
          <w:u w:val="single"/>
        </w:rPr>
        <w:t>Outside meetings</w:t>
      </w:r>
      <w:r w:rsidR="009428B8">
        <w:rPr>
          <w:rFonts w:ascii="Arial" w:hAnsi="Arial" w:cs="Arial"/>
          <w:b/>
          <w:sz w:val="22"/>
          <w:szCs w:val="22"/>
          <w:u w:val="single"/>
        </w:rPr>
        <w:t>,</w:t>
      </w:r>
      <w:r w:rsidRPr="002529B3">
        <w:rPr>
          <w:rFonts w:ascii="Arial" w:hAnsi="Arial" w:cs="Arial"/>
          <w:b/>
          <w:sz w:val="22"/>
          <w:szCs w:val="22"/>
          <w:u w:val="single"/>
        </w:rPr>
        <w:t xml:space="preserve"> training</w:t>
      </w:r>
      <w:r w:rsidR="009428B8">
        <w:rPr>
          <w:rFonts w:ascii="Arial" w:hAnsi="Arial" w:cs="Arial"/>
          <w:b/>
          <w:sz w:val="22"/>
          <w:szCs w:val="22"/>
          <w:u w:val="single"/>
        </w:rPr>
        <w:t xml:space="preserve"> and councillor updates</w:t>
      </w:r>
    </w:p>
    <w:p w14:paraId="6A30FEA1" w14:textId="77777777" w:rsidR="009428B8" w:rsidRDefault="009D31AA" w:rsidP="009D31AA">
      <w:pPr>
        <w:rPr>
          <w:rFonts w:ascii="Arial" w:hAnsi="Arial" w:cs="Arial"/>
          <w:bCs/>
          <w:sz w:val="22"/>
          <w:szCs w:val="22"/>
        </w:rPr>
      </w:pPr>
      <w:r w:rsidRPr="002529B3">
        <w:rPr>
          <w:rFonts w:ascii="Arial" w:hAnsi="Arial" w:cs="Arial"/>
          <w:bCs/>
          <w:sz w:val="22"/>
          <w:szCs w:val="22"/>
        </w:rPr>
        <w:tab/>
        <w:t xml:space="preserve">To receive reports from any members who have attended meetings/training </w:t>
      </w:r>
      <w:r w:rsidR="009428B8">
        <w:rPr>
          <w:rFonts w:ascii="Arial" w:hAnsi="Arial" w:cs="Arial"/>
          <w:bCs/>
          <w:sz w:val="22"/>
          <w:szCs w:val="22"/>
        </w:rPr>
        <w:t xml:space="preserve">or have </w:t>
      </w:r>
    </w:p>
    <w:p w14:paraId="3B3C96C4" w14:textId="65967C57" w:rsidR="00052A38" w:rsidRDefault="009428B8" w:rsidP="009D31AA">
      <w:pPr>
        <w:rPr>
          <w:rFonts w:ascii="Arial" w:hAnsi="Arial" w:cs="Arial"/>
          <w:bCs/>
          <w:sz w:val="22"/>
          <w:szCs w:val="22"/>
        </w:rPr>
      </w:pPr>
      <w:r>
        <w:rPr>
          <w:rFonts w:ascii="Arial" w:hAnsi="Arial" w:cs="Arial"/>
          <w:bCs/>
          <w:sz w:val="22"/>
          <w:szCs w:val="22"/>
        </w:rPr>
        <w:t xml:space="preserve">   </w:t>
      </w:r>
      <w:r w:rsidR="00C7649D">
        <w:rPr>
          <w:rFonts w:ascii="Arial" w:hAnsi="Arial" w:cs="Arial"/>
          <w:bCs/>
          <w:sz w:val="22"/>
          <w:szCs w:val="22"/>
        </w:rPr>
        <w:t xml:space="preserve"> </w:t>
      </w:r>
      <w:r>
        <w:rPr>
          <w:rFonts w:ascii="Arial" w:hAnsi="Arial" w:cs="Arial"/>
          <w:bCs/>
          <w:sz w:val="22"/>
          <w:szCs w:val="22"/>
        </w:rPr>
        <w:t xml:space="preserve">        items to share with the council</w:t>
      </w:r>
      <w:r w:rsidR="009D31AA" w:rsidRPr="002529B3">
        <w:rPr>
          <w:rFonts w:ascii="Arial" w:hAnsi="Arial" w:cs="Arial"/>
          <w:bCs/>
          <w:sz w:val="22"/>
          <w:szCs w:val="22"/>
        </w:rPr>
        <w:t xml:space="preserve"> since the last Parish Council </w:t>
      </w:r>
      <w:proofErr w:type="gramStart"/>
      <w:r w:rsidR="009D31AA" w:rsidRPr="002529B3">
        <w:rPr>
          <w:rFonts w:ascii="Arial" w:hAnsi="Arial" w:cs="Arial"/>
          <w:bCs/>
          <w:sz w:val="22"/>
          <w:szCs w:val="22"/>
        </w:rPr>
        <w:t>meeting</w:t>
      </w:r>
      <w:r w:rsidR="00B464AB">
        <w:rPr>
          <w:rFonts w:ascii="Arial" w:hAnsi="Arial" w:cs="Arial"/>
          <w:bCs/>
          <w:sz w:val="22"/>
          <w:szCs w:val="22"/>
        </w:rPr>
        <w:t>;</w:t>
      </w:r>
      <w:proofErr w:type="gramEnd"/>
    </w:p>
    <w:p w14:paraId="710FA6C4" w14:textId="77777777" w:rsidR="00052A38" w:rsidRDefault="00052A38" w:rsidP="009D31AA">
      <w:pPr>
        <w:rPr>
          <w:rFonts w:ascii="Arial" w:hAnsi="Arial" w:cs="Arial"/>
          <w:bCs/>
          <w:sz w:val="22"/>
          <w:szCs w:val="22"/>
        </w:rPr>
      </w:pPr>
    </w:p>
    <w:p w14:paraId="02173B35" w14:textId="3F28C650" w:rsidR="005F5B9E" w:rsidRDefault="00052A38" w:rsidP="009D31AA">
      <w:pPr>
        <w:rPr>
          <w:rFonts w:ascii="Arial" w:hAnsi="Arial" w:cs="Arial"/>
          <w:bCs/>
          <w:sz w:val="22"/>
          <w:szCs w:val="22"/>
        </w:rPr>
      </w:pPr>
      <w:r>
        <w:rPr>
          <w:rFonts w:ascii="Arial" w:hAnsi="Arial" w:cs="Arial"/>
          <w:bCs/>
          <w:sz w:val="22"/>
          <w:szCs w:val="22"/>
        </w:rPr>
        <w:tab/>
        <w:t>Cllr Bidder</w:t>
      </w:r>
    </w:p>
    <w:p w14:paraId="31D0B670" w14:textId="77777777" w:rsidR="00052A38" w:rsidRDefault="00052A38" w:rsidP="009D31AA">
      <w:pPr>
        <w:rPr>
          <w:rFonts w:ascii="Arial" w:hAnsi="Arial" w:cs="Arial"/>
          <w:bCs/>
          <w:sz w:val="22"/>
          <w:szCs w:val="22"/>
        </w:rPr>
      </w:pPr>
    </w:p>
    <w:p w14:paraId="0C3F19B5" w14:textId="472A2444" w:rsidR="00ED0318" w:rsidRDefault="00052A38" w:rsidP="009D31AA">
      <w:pPr>
        <w:rPr>
          <w:rFonts w:ascii="Arial" w:hAnsi="Arial" w:cs="Arial"/>
          <w:bCs/>
          <w:sz w:val="22"/>
          <w:szCs w:val="22"/>
        </w:rPr>
      </w:pPr>
      <w:r>
        <w:rPr>
          <w:rFonts w:ascii="Arial" w:hAnsi="Arial" w:cs="Arial"/>
          <w:bCs/>
          <w:sz w:val="22"/>
          <w:szCs w:val="22"/>
        </w:rPr>
        <w:tab/>
        <w:t>Cllr Kenney</w:t>
      </w:r>
    </w:p>
    <w:p w14:paraId="58817E64" w14:textId="77777777" w:rsidR="00052A38" w:rsidRDefault="00052A38" w:rsidP="009D31AA">
      <w:pPr>
        <w:rPr>
          <w:rFonts w:ascii="Arial" w:hAnsi="Arial" w:cs="Arial"/>
          <w:bCs/>
          <w:sz w:val="22"/>
          <w:szCs w:val="22"/>
        </w:rPr>
      </w:pPr>
    </w:p>
    <w:p w14:paraId="30DAF16E" w14:textId="419EC056" w:rsidR="00052A38" w:rsidRDefault="00052A38" w:rsidP="009D31AA">
      <w:pPr>
        <w:rPr>
          <w:rFonts w:ascii="Arial" w:hAnsi="Arial" w:cs="Arial"/>
          <w:bCs/>
          <w:sz w:val="22"/>
          <w:szCs w:val="22"/>
        </w:rPr>
      </w:pPr>
      <w:r>
        <w:rPr>
          <w:rFonts w:ascii="Arial" w:hAnsi="Arial" w:cs="Arial"/>
          <w:bCs/>
          <w:sz w:val="22"/>
          <w:szCs w:val="22"/>
        </w:rPr>
        <w:tab/>
        <w:t>Cllr Treacy</w:t>
      </w:r>
    </w:p>
    <w:p w14:paraId="40690E74" w14:textId="77777777" w:rsidR="00052A38" w:rsidRDefault="00052A38" w:rsidP="009D31AA">
      <w:pPr>
        <w:rPr>
          <w:rFonts w:ascii="Arial" w:hAnsi="Arial" w:cs="Arial"/>
          <w:bCs/>
          <w:sz w:val="22"/>
          <w:szCs w:val="22"/>
        </w:rPr>
      </w:pPr>
    </w:p>
    <w:p w14:paraId="06B36800" w14:textId="1E5875CB" w:rsidR="00052A38" w:rsidRDefault="00052A38" w:rsidP="009D31AA">
      <w:pPr>
        <w:rPr>
          <w:rFonts w:ascii="Arial" w:hAnsi="Arial" w:cs="Arial"/>
          <w:bCs/>
          <w:sz w:val="22"/>
          <w:szCs w:val="22"/>
        </w:rPr>
      </w:pPr>
      <w:r>
        <w:rPr>
          <w:rFonts w:ascii="Arial" w:hAnsi="Arial" w:cs="Arial"/>
          <w:bCs/>
          <w:sz w:val="22"/>
          <w:szCs w:val="22"/>
        </w:rPr>
        <w:tab/>
        <w:t>Cllr Rogers</w:t>
      </w:r>
    </w:p>
    <w:p w14:paraId="3AAB0C18" w14:textId="77777777" w:rsidR="003572C0" w:rsidRDefault="003572C0" w:rsidP="009D31AA">
      <w:pPr>
        <w:rPr>
          <w:rFonts w:ascii="Arial" w:hAnsi="Arial" w:cs="Arial"/>
          <w:bCs/>
          <w:sz w:val="22"/>
          <w:szCs w:val="22"/>
        </w:rPr>
      </w:pPr>
    </w:p>
    <w:p w14:paraId="2AAC3297" w14:textId="179952A0" w:rsidR="003572C0" w:rsidRDefault="003572C0" w:rsidP="009D31AA">
      <w:pPr>
        <w:rPr>
          <w:rFonts w:ascii="Arial" w:hAnsi="Arial" w:cs="Arial"/>
          <w:bCs/>
          <w:sz w:val="22"/>
          <w:szCs w:val="22"/>
        </w:rPr>
      </w:pPr>
      <w:r>
        <w:rPr>
          <w:rFonts w:ascii="Arial" w:hAnsi="Arial" w:cs="Arial"/>
          <w:bCs/>
          <w:sz w:val="22"/>
          <w:szCs w:val="22"/>
        </w:rPr>
        <w:tab/>
        <w:t>Cllr Grice</w:t>
      </w:r>
    </w:p>
    <w:p w14:paraId="1CAA0F64" w14:textId="77777777" w:rsidR="00BF0D08" w:rsidRDefault="00BF0D08" w:rsidP="009D31AA">
      <w:pPr>
        <w:rPr>
          <w:rFonts w:ascii="Arial" w:hAnsi="Arial" w:cs="Arial"/>
          <w:bCs/>
          <w:sz w:val="22"/>
          <w:szCs w:val="22"/>
        </w:rPr>
      </w:pPr>
    </w:p>
    <w:p w14:paraId="52342ED5" w14:textId="1E80B57F" w:rsidR="00BF0D08" w:rsidRDefault="00BF0D08" w:rsidP="009D31AA">
      <w:pPr>
        <w:rPr>
          <w:rFonts w:ascii="Arial" w:hAnsi="Arial" w:cs="Arial"/>
          <w:bCs/>
          <w:sz w:val="22"/>
          <w:szCs w:val="22"/>
        </w:rPr>
      </w:pPr>
      <w:r>
        <w:rPr>
          <w:rFonts w:ascii="Arial" w:hAnsi="Arial" w:cs="Arial"/>
          <w:bCs/>
          <w:sz w:val="22"/>
          <w:szCs w:val="22"/>
        </w:rPr>
        <w:tab/>
        <w:t>Cllr Lloyd</w:t>
      </w:r>
    </w:p>
    <w:p w14:paraId="1C89090D" w14:textId="7F40B815" w:rsidR="00D96A67" w:rsidRDefault="00D96A67" w:rsidP="009D31AA">
      <w:pPr>
        <w:rPr>
          <w:rFonts w:ascii="Arial" w:hAnsi="Arial" w:cs="Arial"/>
          <w:bCs/>
          <w:sz w:val="22"/>
          <w:szCs w:val="22"/>
        </w:rPr>
      </w:pPr>
    </w:p>
    <w:p w14:paraId="65898B62" w14:textId="77777777" w:rsidR="003C2A71" w:rsidRPr="003C2A71" w:rsidRDefault="003C2A71" w:rsidP="009D31AA">
      <w:pPr>
        <w:rPr>
          <w:rFonts w:ascii="Arial" w:hAnsi="Arial" w:cs="Arial"/>
          <w:bCs/>
          <w:sz w:val="22"/>
          <w:szCs w:val="22"/>
        </w:rPr>
      </w:pPr>
    </w:p>
    <w:p w14:paraId="2FB469A3" w14:textId="593F1D84" w:rsidR="00633B2F" w:rsidRPr="00564420" w:rsidRDefault="009D31AA" w:rsidP="00564420">
      <w:pPr>
        <w:rPr>
          <w:rFonts w:ascii="Arial" w:hAnsi="Arial" w:cs="Arial"/>
          <w:b/>
          <w:sz w:val="22"/>
          <w:szCs w:val="22"/>
          <w:u w:val="single"/>
        </w:rPr>
      </w:pPr>
      <w:r w:rsidRPr="00267538">
        <w:rPr>
          <w:rFonts w:ascii="Arial" w:hAnsi="Arial" w:cs="Arial"/>
          <w:b/>
          <w:sz w:val="22"/>
          <w:szCs w:val="22"/>
        </w:rPr>
        <w:t>1</w:t>
      </w:r>
      <w:r w:rsidR="00276C49" w:rsidRPr="00267538">
        <w:rPr>
          <w:rFonts w:ascii="Arial" w:hAnsi="Arial" w:cs="Arial"/>
          <w:b/>
          <w:sz w:val="22"/>
          <w:szCs w:val="22"/>
        </w:rPr>
        <w:t>4</w:t>
      </w:r>
      <w:r w:rsidRPr="00267538">
        <w:rPr>
          <w:rFonts w:ascii="Arial" w:hAnsi="Arial" w:cs="Arial"/>
          <w:b/>
          <w:sz w:val="22"/>
          <w:szCs w:val="22"/>
        </w:rPr>
        <w:t xml:space="preserve">       </w:t>
      </w:r>
      <w:r w:rsidRPr="00267538">
        <w:rPr>
          <w:rFonts w:ascii="Arial" w:hAnsi="Arial" w:cs="Arial"/>
          <w:b/>
          <w:sz w:val="22"/>
          <w:szCs w:val="22"/>
          <w:u w:val="single"/>
        </w:rPr>
        <w:t>Items for Discussion/ Decision</w:t>
      </w:r>
      <w:bookmarkEnd w:id="0"/>
      <w:r w:rsidR="00A723EF">
        <w:rPr>
          <w:rFonts w:ascii="Arial" w:hAnsi="Arial" w:cs="Arial"/>
          <w:b/>
          <w:sz w:val="22"/>
          <w:szCs w:val="22"/>
          <w:u w:val="single"/>
        </w:rPr>
        <w:br/>
      </w:r>
    </w:p>
    <w:p w14:paraId="159328A6" w14:textId="1FC7F28B" w:rsidR="00355BE9" w:rsidRPr="00355BE9" w:rsidRDefault="00564420" w:rsidP="00355BE9">
      <w:pPr>
        <w:ind w:left="1134" w:hanging="414"/>
        <w:rPr>
          <w:rFonts w:ascii="Arial" w:hAnsi="Arial" w:cs="Arial"/>
          <w:b/>
          <w:bCs/>
          <w:sz w:val="22"/>
          <w:szCs w:val="22"/>
        </w:rPr>
      </w:pPr>
      <w:r>
        <w:rPr>
          <w:rFonts w:ascii="Arial" w:hAnsi="Arial" w:cs="Arial"/>
          <w:b/>
          <w:bCs/>
          <w:sz w:val="22"/>
          <w:szCs w:val="22"/>
        </w:rPr>
        <w:t>a</w:t>
      </w:r>
      <w:r w:rsidR="00355BE9" w:rsidRPr="00355BE9">
        <w:rPr>
          <w:rFonts w:ascii="Arial" w:hAnsi="Arial" w:cs="Arial"/>
          <w:b/>
          <w:bCs/>
          <w:sz w:val="22"/>
          <w:szCs w:val="22"/>
        </w:rPr>
        <w:t xml:space="preserve"> Precept request</w:t>
      </w:r>
    </w:p>
    <w:p w14:paraId="498B272B" w14:textId="3DF7C69D" w:rsidR="00355BE9" w:rsidRDefault="00E6506B" w:rsidP="00355BE9">
      <w:pPr>
        <w:ind w:left="1134" w:hanging="414"/>
        <w:rPr>
          <w:rFonts w:ascii="Arial" w:hAnsi="Arial" w:cs="Arial"/>
          <w:sz w:val="22"/>
          <w:szCs w:val="22"/>
        </w:rPr>
      </w:pPr>
      <w:r>
        <w:rPr>
          <w:rFonts w:ascii="Arial" w:hAnsi="Arial" w:cs="Arial"/>
          <w:sz w:val="22"/>
          <w:szCs w:val="22"/>
        </w:rPr>
        <w:t>Not yet heard anything from SDDC. Ongoing.</w:t>
      </w:r>
    </w:p>
    <w:p w14:paraId="7EE45D47" w14:textId="733DBE49" w:rsidR="00355BE9" w:rsidRPr="00355BE9" w:rsidRDefault="00C5720A" w:rsidP="00355BE9">
      <w:pPr>
        <w:ind w:left="1134" w:hanging="414"/>
        <w:rPr>
          <w:rFonts w:ascii="Arial" w:hAnsi="Arial" w:cs="Arial"/>
          <w:b/>
          <w:bCs/>
          <w:sz w:val="22"/>
          <w:szCs w:val="22"/>
        </w:rPr>
      </w:pPr>
      <w:r>
        <w:rPr>
          <w:rFonts w:ascii="Arial" w:hAnsi="Arial" w:cs="Arial"/>
          <w:b/>
          <w:bCs/>
          <w:sz w:val="22"/>
          <w:szCs w:val="22"/>
        </w:rPr>
        <w:t>b</w:t>
      </w:r>
      <w:r w:rsidR="004270A9">
        <w:rPr>
          <w:rFonts w:ascii="Arial" w:hAnsi="Arial" w:cs="Arial"/>
          <w:b/>
          <w:bCs/>
          <w:sz w:val="22"/>
          <w:szCs w:val="22"/>
        </w:rPr>
        <w:t xml:space="preserve"> </w:t>
      </w:r>
      <w:r w:rsidR="00355BE9" w:rsidRPr="00355BE9">
        <w:rPr>
          <w:rFonts w:ascii="Arial" w:hAnsi="Arial" w:cs="Arial"/>
          <w:b/>
          <w:bCs/>
          <w:sz w:val="22"/>
          <w:szCs w:val="22"/>
        </w:rPr>
        <w:t>Railway Bridge – Network Rail</w:t>
      </w:r>
    </w:p>
    <w:p w14:paraId="19DB5C4A" w14:textId="3AFCDA5F" w:rsidR="00355BE9" w:rsidRPr="00355BE9" w:rsidRDefault="00876947" w:rsidP="00355BE9">
      <w:pPr>
        <w:ind w:left="1134" w:hanging="414"/>
        <w:rPr>
          <w:rFonts w:ascii="Arial" w:hAnsi="Arial" w:cs="Arial"/>
          <w:sz w:val="22"/>
          <w:szCs w:val="22"/>
        </w:rPr>
      </w:pPr>
      <w:r>
        <w:rPr>
          <w:rFonts w:ascii="Arial" w:hAnsi="Arial" w:cs="Arial"/>
          <w:sz w:val="22"/>
          <w:szCs w:val="22"/>
        </w:rPr>
        <w:t>Councillor Treacy dealing.</w:t>
      </w:r>
    </w:p>
    <w:p w14:paraId="34C8D8F2" w14:textId="50D3C4A1" w:rsidR="00355BE9" w:rsidRDefault="00C5720A" w:rsidP="00355BE9">
      <w:pPr>
        <w:ind w:left="1134" w:hanging="414"/>
        <w:rPr>
          <w:rFonts w:ascii="Arial" w:hAnsi="Arial" w:cs="Arial"/>
          <w:b/>
          <w:bCs/>
          <w:sz w:val="22"/>
          <w:szCs w:val="22"/>
        </w:rPr>
      </w:pPr>
      <w:r>
        <w:rPr>
          <w:rFonts w:ascii="Arial" w:hAnsi="Arial" w:cs="Arial"/>
          <w:b/>
          <w:bCs/>
          <w:sz w:val="22"/>
          <w:szCs w:val="22"/>
        </w:rPr>
        <w:t>c</w:t>
      </w:r>
      <w:r w:rsidR="00355BE9" w:rsidRPr="00355BE9">
        <w:rPr>
          <w:rFonts w:ascii="Arial" w:hAnsi="Arial" w:cs="Arial"/>
          <w:b/>
          <w:bCs/>
          <w:sz w:val="22"/>
          <w:szCs w:val="22"/>
        </w:rPr>
        <w:t xml:space="preserve"> EMA Internal Audit</w:t>
      </w:r>
    </w:p>
    <w:p w14:paraId="5C255173" w14:textId="10988785" w:rsidR="00894F04" w:rsidRDefault="00063AE7" w:rsidP="00355BE9">
      <w:pPr>
        <w:ind w:left="1134" w:hanging="414"/>
        <w:rPr>
          <w:rFonts w:ascii="Arial" w:hAnsi="Arial" w:cs="Arial"/>
          <w:sz w:val="22"/>
          <w:szCs w:val="22"/>
        </w:rPr>
      </w:pPr>
      <w:r>
        <w:rPr>
          <w:rFonts w:ascii="Arial" w:hAnsi="Arial" w:cs="Arial"/>
          <w:sz w:val="22"/>
          <w:szCs w:val="22"/>
        </w:rPr>
        <w:t>Booked for Friday 17</w:t>
      </w:r>
      <w:r w:rsidRPr="00063AE7">
        <w:rPr>
          <w:rFonts w:ascii="Arial" w:hAnsi="Arial" w:cs="Arial"/>
          <w:sz w:val="22"/>
          <w:szCs w:val="22"/>
          <w:vertAlign w:val="superscript"/>
        </w:rPr>
        <w:t>th</w:t>
      </w:r>
      <w:r>
        <w:rPr>
          <w:rFonts w:ascii="Arial" w:hAnsi="Arial" w:cs="Arial"/>
          <w:sz w:val="22"/>
          <w:szCs w:val="22"/>
        </w:rPr>
        <w:t xml:space="preserve"> April at 9</w:t>
      </w:r>
      <w:r w:rsidR="00C95381">
        <w:rPr>
          <w:rFonts w:ascii="Arial" w:hAnsi="Arial" w:cs="Arial"/>
          <w:sz w:val="22"/>
          <w:szCs w:val="22"/>
        </w:rPr>
        <w:t>.</w:t>
      </w:r>
      <w:r>
        <w:rPr>
          <w:rFonts w:ascii="Arial" w:hAnsi="Arial" w:cs="Arial"/>
          <w:sz w:val="22"/>
          <w:szCs w:val="22"/>
        </w:rPr>
        <w:t xml:space="preserve">30am. </w:t>
      </w:r>
    </w:p>
    <w:p w14:paraId="6C5F1854" w14:textId="31471C92" w:rsidR="00317934" w:rsidRDefault="000212DD" w:rsidP="00355BE9">
      <w:pPr>
        <w:ind w:left="1134" w:hanging="414"/>
        <w:rPr>
          <w:rFonts w:ascii="Arial" w:hAnsi="Arial" w:cs="Arial"/>
          <w:b/>
          <w:bCs/>
          <w:sz w:val="22"/>
          <w:szCs w:val="22"/>
        </w:rPr>
      </w:pPr>
      <w:r>
        <w:rPr>
          <w:rFonts w:ascii="Arial" w:hAnsi="Arial" w:cs="Arial"/>
          <w:b/>
          <w:bCs/>
          <w:sz w:val="22"/>
          <w:szCs w:val="22"/>
        </w:rPr>
        <w:t>d</w:t>
      </w:r>
      <w:r w:rsidR="00317934" w:rsidRPr="00787FF8">
        <w:rPr>
          <w:rFonts w:ascii="Arial" w:hAnsi="Arial" w:cs="Arial"/>
          <w:b/>
          <w:bCs/>
          <w:sz w:val="22"/>
          <w:szCs w:val="22"/>
        </w:rPr>
        <w:t xml:space="preserve"> </w:t>
      </w:r>
      <w:r w:rsidR="00280EA0" w:rsidRPr="00787FF8">
        <w:rPr>
          <w:rFonts w:ascii="Arial" w:hAnsi="Arial" w:cs="Arial"/>
          <w:b/>
          <w:bCs/>
          <w:sz w:val="22"/>
          <w:szCs w:val="22"/>
        </w:rPr>
        <w:t>Statistics from online survey thus far</w:t>
      </w:r>
    </w:p>
    <w:p w14:paraId="56A41237" w14:textId="468E9D93" w:rsidR="008A46AF" w:rsidRPr="008A46AF" w:rsidRDefault="008A46AF" w:rsidP="00355BE9">
      <w:pPr>
        <w:ind w:left="1134" w:hanging="414"/>
        <w:rPr>
          <w:rFonts w:ascii="Arial" w:hAnsi="Arial" w:cs="Arial"/>
          <w:bCs/>
          <w:sz w:val="22"/>
          <w:szCs w:val="22"/>
        </w:rPr>
      </w:pPr>
      <w:r>
        <w:rPr>
          <w:rFonts w:ascii="Arial" w:hAnsi="Arial" w:cs="Arial"/>
          <w:bCs/>
          <w:sz w:val="22"/>
          <w:szCs w:val="22"/>
        </w:rPr>
        <w:t>Any additional responses since the March Meeting.</w:t>
      </w:r>
    </w:p>
    <w:p w14:paraId="39FB5641" w14:textId="2C14D4B5" w:rsidR="008B6672" w:rsidRDefault="000212DD" w:rsidP="00BC6B99">
      <w:pPr>
        <w:ind w:firstLine="720"/>
        <w:rPr>
          <w:rFonts w:ascii="Arial" w:hAnsi="Arial" w:cs="Arial"/>
          <w:b/>
          <w:bCs/>
          <w:sz w:val="22"/>
          <w:szCs w:val="22"/>
        </w:rPr>
      </w:pPr>
      <w:r>
        <w:rPr>
          <w:rFonts w:ascii="Arial" w:hAnsi="Arial" w:cs="Arial"/>
          <w:b/>
          <w:bCs/>
          <w:sz w:val="22"/>
          <w:szCs w:val="22"/>
        </w:rPr>
        <w:t>e</w:t>
      </w:r>
      <w:r w:rsidR="008B6672">
        <w:rPr>
          <w:rFonts w:ascii="Arial" w:hAnsi="Arial" w:cs="Arial"/>
          <w:b/>
          <w:bCs/>
          <w:sz w:val="22"/>
          <w:szCs w:val="22"/>
        </w:rPr>
        <w:t xml:space="preserve"> Formation of IT Committee</w:t>
      </w:r>
    </w:p>
    <w:p w14:paraId="0D6057DF" w14:textId="36242D44" w:rsidR="008B6672" w:rsidRDefault="008B6672" w:rsidP="00355BE9">
      <w:pPr>
        <w:ind w:left="1134" w:hanging="414"/>
        <w:rPr>
          <w:rFonts w:ascii="Arial" w:hAnsi="Arial" w:cs="Arial"/>
          <w:sz w:val="22"/>
          <w:szCs w:val="22"/>
        </w:rPr>
      </w:pPr>
      <w:r>
        <w:rPr>
          <w:rFonts w:ascii="Arial" w:hAnsi="Arial" w:cs="Arial"/>
          <w:sz w:val="22"/>
          <w:szCs w:val="22"/>
        </w:rPr>
        <w:t xml:space="preserve">For </w:t>
      </w:r>
      <w:r w:rsidR="004957D5">
        <w:rPr>
          <w:rFonts w:ascii="Arial" w:hAnsi="Arial" w:cs="Arial"/>
          <w:sz w:val="22"/>
          <w:szCs w:val="22"/>
        </w:rPr>
        <w:t>administration of MS365 and website (Cllr Treacy)</w:t>
      </w:r>
    </w:p>
    <w:p w14:paraId="0CEE4B75" w14:textId="715D9C66" w:rsidR="003809B8" w:rsidRDefault="003809B8" w:rsidP="00355BE9">
      <w:pPr>
        <w:ind w:left="1134" w:hanging="414"/>
        <w:rPr>
          <w:rFonts w:ascii="Arial" w:hAnsi="Arial" w:cs="Arial"/>
          <w:b/>
          <w:bCs/>
          <w:sz w:val="22"/>
          <w:szCs w:val="22"/>
        </w:rPr>
      </w:pPr>
      <w:r>
        <w:rPr>
          <w:rFonts w:ascii="Arial" w:hAnsi="Arial" w:cs="Arial"/>
          <w:b/>
          <w:bCs/>
          <w:sz w:val="22"/>
          <w:szCs w:val="22"/>
        </w:rPr>
        <w:t xml:space="preserve">f Rural Foodbank Outreach programme </w:t>
      </w:r>
    </w:p>
    <w:p w14:paraId="282F8A20" w14:textId="0491DB29" w:rsidR="003809B8" w:rsidRPr="003809B8" w:rsidRDefault="003809B8" w:rsidP="00355BE9">
      <w:pPr>
        <w:ind w:left="1134" w:hanging="414"/>
        <w:rPr>
          <w:rFonts w:ascii="Arial" w:hAnsi="Arial" w:cs="Arial"/>
          <w:sz w:val="22"/>
          <w:szCs w:val="22"/>
        </w:rPr>
      </w:pPr>
      <w:r>
        <w:rPr>
          <w:rFonts w:ascii="Arial" w:hAnsi="Arial" w:cs="Arial"/>
          <w:sz w:val="22"/>
          <w:szCs w:val="22"/>
        </w:rPr>
        <w:t xml:space="preserve">Chairman &amp; Councillor Kenney aware. Discuss. </w:t>
      </w:r>
    </w:p>
    <w:p w14:paraId="0C35E7B3" w14:textId="67EC9109" w:rsidR="00C71738" w:rsidRDefault="003809B8" w:rsidP="00097364">
      <w:pPr>
        <w:ind w:firstLine="720"/>
        <w:rPr>
          <w:rFonts w:ascii="Arial" w:hAnsi="Arial" w:cs="Arial"/>
          <w:sz w:val="22"/>
          <w:szCs w:val="22"/>
        </w:rPr>
      </w:pPr>
      <w:r>
        <w:rPr>
          <w:rFonts w:ascii="Arial" w:hAnsi="Arial" w:cs="Arial"/>
          <w:b/>
          <w:sz w:val="22"/>
          <w:szCs w:val="22"/>
        </w:rPr>
        <w:t>g</w:t>
      </w:r>
      <w:r w:rsidR="00775975" w:rsidRPr="00355BE9">
        <w:rPr>
          <w:rFonts w:ascii="Arial" w:hAnsi="Arial" w:cs="Arial"/>
          <w:b/>
          <w:bCs/>
          <w:sz w:val="22"/>
          <w:szCs w:val="22"/>
        </w:rPr>
        <w:t xml:space="preserve"> Items for next agenda: </w:t>
      </w:r>
      <w:r w:rsidR="00AE4B35" w:rsidRPr="00355BE9">
        <w:rPr>
          <w:rFonts w:ascii="Arial" w:hAnsi="Arial" w:cs="Arial"/>
          <w:sz w:val="22"/>
          <w:szCs w:val="22"/>
        </w:rPr>
        <w:t xml:space="preserve"> </w:t>
      </w:r>
    </w:p>
    <w:p w14:paraId="463A1817" w14:textId="77777777" w:rsidR="007D58EA" w:rsidRPr="00355BE9" w:rsidRDefault="007D58EA" w:rsidP="00097364">
      <w:pPr>
        <w:ind w:firstLine="720"/>
        <w:rPr>
          <w:rFonts w:ascii="Arial" w:hAnsi="Arial" w:cs="Arial"/>
          <w:sz w:val="22"/>
          <w:szCs w:val="22"/>
        </w:rPr>
      </w:pPr>
    </w:p>
    <w:p w14:paraId="49E95793" w14:textId="77777777" w:rsidR="00A74B96" w:rsidRPr="00355BE9" w:rsidRDefault="00A74B96" w:rsidP="00193768">
      <w:pPr>
        <w:ind w:left="1134" w:hanging="414"/>
        <w:rPr>
          <w:rFonts w:ascii="Arial" w:hAnsi="Arial" w:cs="Arial"/>
          <w:sz w:val="22"/>
          <w:szCs w:val="22"/>
        </w:rPr>
      </w:pPr>
    </w:p>
    <w:p w14:paraId="3823ED16" w14:textId="77777777" w:rsidR="00A16E52" w:rsidRPr="00355BE9" w:rsidRDefault="00A16E52" w:rsidP="00B974F3">
      <w:pPr>
        <w:rPr>
          <w:rFonts w:ascii="Arial" w:hAnsi="Arial" w:cs="Arial"/>
          <w:b/>
          <w:bCs/>
          <w:color w:val="050505"/>
          <w:sz w:val="22"/>
          <w:szCs w:val="22"/>
          <w:highlight w:val="green"/>
        </w:rPr>
      </w:pPr>
    </w:p>
    <w:p w14:paraId="50E9540C" w14:textId="02AC3CF4" w:rsidR="009D31AA" w:rsidRPr="00A723EF" w:rsidRDefault="009D31AA" w:rsidP="009D31AA">
      <w:pPr>
        <w:rPr>
          <w:rFonts w:ascii="Arial" w:hAnsi="Arial" w:cs="Arial"/>
          <w:b/>
          <w:sz w:val="22"/>
          <w:szCs w:val="22"/>
        </w:rPr>
      </w:pPr>
      <w:r w:rsidRPr="00A723EF">
        <w:rPr>
          <w:rFonts w:ascii="Arial" w:hAnsi="Arial" w:cs="Arial"/>
          <w:b/>
          <w:sz w:val="22"/>
          <w:szCs w:val="22"/>
        </w:rPr>
        <w:t>1</w:t>
      </w:r>
      <w:r w:rsidR="00276C49" w:rsidRPr="00A723EF">
        <w:rPr>
          <w:rFonts w:ascii="Arial" w:hAnsi="Arial" w:cs="Arial"/>
          <w:b/>
          <w:sz w:val="22"/>
          <w:szCs w:val="22"/>
        </w:rPr>
        <w:t>5</w:t>
      </w:r>
      <w:r w:rsidRPr="00A723EF">
        <w:rPr>
          <w:rFonts w:ascii="Arial" w:hAnsi="Arial" w:cs="Arial"/>
          <w:b/>
          <w:sz w:val="22"/>
          <w:szCs w:val="22"/>
        </w:rPr>
        <w:t xml:space="preserve">         I</w:t>
      </w:r>
      <w:r w:rsidRPr="00A723EF">
        <w:rPr>
          <w:rFonts w:ascii="Arial" w:hAnsi="Arial" w:cs="Arial"/>
          <w:b/>
          <w:sz w:val="22"/>
          <w:szCs w:val="22"/>
          <w:u w:val="single"/>
        </w:rPr>
        <w:t>tems for information only</w:t>
      </w:r>
      <w:r w:rsidRPr="00A723EF">
        <w:rPr>
          <w:rFonts w:ascii="Arial" w:hAnsi="Arial" w:cs="Arial"/>
          <w:b/>
          <w:sz w:val="22"/>
          <w:szCs w:val="22"/>
        </w:rPr>
        <w:tab/>
      </w:r>
    </w:p>
    <w:p w14:paraId="16CDA0A1" w14:textId="26646958" w:rsidR="003D5C8C" w:rsidRPr="00A723EF" w:rsidRDefault="009D31AA" w:rsidP="009D31AA">
      <w:pPr>
        <w:rPr>
          <w:rFonts w:ascii="Arial" w:hAnsi="Arial" w:cs="Arial"/>
          <w:b/>
          <w:bCs/>
          <w:sz w:val="22"/>
          <w:szCs w:val="22"/>
        </w:rPr>
      </w:pPr>
      <w:r w:rsidRPr="00A723EF">
        <w:rPr>
          <w:rFonts w:ascii="Arial" w:hAnsi="Arial" w:cs="Arial"/>
          <w:sz w:val="22"/>
          <w:szCs w:val="22"/>
        </w:rPr>
        <w:t xml:space="preserve">             The next meeting of the Parish Council will be held on</w:t>
      </w:r>
      <w:r w:rsidR="002C3A98" w:rsidRPr="00A723EF">
        <w:rPr>
          <w:rFonts w:ascii="Arial" w:hAnsi="Arial" w:cs="Arial"/>
          <w:b/>
          <w:bCs/>
          <w:sz w:val="22"/>
          <w:szCs w:val="22"/>
        </w:rPr>
        <w:t xml:space="preserve"> Wednesday </w:t>
      </w:r>
      <w:r w:rsidR="00545278">
        <w:rPr>
          <w:rFonts w:ascii="Arial" w:hAnsi="Arial" w:cs="Arial"/>
          <w:b/>
          <w:bCs/>
          <w:sz w:val="22"/>
          <w:szCs w:val="22"/>
        </w:rPr>
        <w:t>13</w:t>
      </w:r>
      <w:r w:rsidR="003D5C8C" w:rsidRPr="00A723EF">
        <w:rPr>
          <w:rFonts w:ascii="Arial" w:hAnsi="Arial" w:cs="Arial"/>
          <w:b/>
          <w:bCs/>
          <w:sz w:val="22"/>
          <w:szCs w:val="22"/>
          <w:vertAlign w:val="superscript"/>
        </w:rPr>
        <w:t>th</w:t>
      </w:r>
      <w:r w:rsidR="003D5C8C" w:rsidRPr="00A723EF">
        <w:rPr>
          <w:rFonts w:ascii="Arial" w:hAnsi="Arial" w:cs="Arial"/>
          <w:b/>
          <w:bCs/>
          <w:sz w:val="22"/>
          <w:szCs w:val="22"/>
        </w:rPr>
        <w:t xml:space="preserve"> </w:t>
      </w:r>
      <w:r w:rsidR="00545278">
        <w:rPr>
          <w:rFonts w:ascii="Arial" w:hAnsi="Arial" w:cs="Arial"/>
          <w:b/>
          <w:bCs/>
          <w:sz w:val="22"/>
          <w:szCs w:val="22"/>
        </w:rPr>
        <w:t>May</w:t>
      </w:r>
      <w:r w:rsidR="00304691" w:rsidRPr="00A723EF">
        <w:rPr>
          <w:rFonts w:ascii="Arial" w:hAnsi="Arial" w:cs="Arial"/>
          <w:b/>
          <w:bCs/>
          <w:sz w:val="22"/>
          <w:szCs w:val="22"/>
        </w:rPr>
        <w:t>,</w:t>
      </w:r>
    </w:p>
    <w:p w14:paraId="1CDA4A64" w14:textId="2C1E67F4" w:rsidR="00CA3535" w:rsidRDefault="003D5C8C" w:rsidP="00543F2B">
      <w:pPr>
        <w:rPr>
          <w:rFonts w:ascii="Arial" w:hAnsi="Arial" w:cs="Arial"/>
          <w:sz w:val="22"/>
          <w:szCs w:val="22"/>
        </w:rPr>
      </w:pPr>
      <w:r w:rsidRPr="00A723EF">
        <w:rPr>
          <w:rFonts w:ascii="Arial" w:hAnsi="Arial" w:cs="Arial"/>
          <w:b/>
          <w:bCs/>
          <w:sz w:val="22"/>
          <w:szCs w:val="22"/>
        </w:rPr>
        <w:t xml:space="preserve">        </w:t>
      </w:r>
      <w:r w:rsidR="00304691" w:rsidRPr="00A723EF">
        <w:rPr>
          <w:rFonts w:ascii="Arial" w:hAnsi="Arial" w:cs="Arial"/>
          <w:b/>
          <w:bCs/>
          <w:sz w:val="22"/>
          <w:szCs w:val="22"/>
        </w:rPr>
        <w:t xml:space="preserve"> </w:t>
      </w:r>
      <w:r w:rsidRPr="00A723EF">
        <w:rPr>
          <w:rFonts w:ascii="Arial" w:hAnsi="Arial" w:cs="Arial"/>
          <w:b/>
          <w:bCs/>
          <w:sz w:val="22"/>
          <w:szCs w:val="22"/>
        </w:rPr>
        <w:t xml:space="preserve">    </w:t>
      </w:r>
      <w:r w:rsidR="00304691" w:rsidRPr="00A723EF">
        <w:rPr>
          <w:rFonts w:ascii="Arial" w:hAnsi="Arial" w:cs="Arial"/>
          <w:b/>
          <w:bCs/>
          <w:sz w:val="22"/>
          <w:szCs w:val="22"/>
        </w:rPr>
        <w:t>202</w:t>
      </w:r>
      <w:r w:rsidR="00DE49B6" w:rsidRPr="00A723EF">
        <w:rPr>
          <w:rFonts w:ascii="Arial" w:hAnsi="Arial" w:cs="Arial"/>
          <w:b/>
          <w:bCs/>
          <w:sz w:val="22"/>
          <w:szCs w:val="22"/>
        </w:rPr>
        <w:t>6</w:t>
      </w:r>
      <w:r w:rsidRPr="00A723EF">
        <w:rPr>
          <w:rFonts w:ascii="Arial" w:hAnsi="Arial" w:cs="Arial"/>
          <w:b/>
          <w:bCs/>
          <w:sz w:val="22"/>
          <w:szCs w:val="22"/>
        </w:rPr>
        <w:t>,</w:t>
      </w:r>
      <w:r w:rsidR="007772F8" w:rsidRPr="00A723EF">
        <w:rPr>
          <w:rFonts w:ascii="Arial" w:hAnsi="Arial" w:cs="Arial"/>
          <w:b/>
          <w:bCs/>
          <w:sz w:val="22"/>
          <w:szCs w:val="22"/>
        </w:rPr>
        <w:t xml:space="preserve"> </w:t>
      </w:r>
      <w:r w:rsidR="009D31AA" w:rsidRPr="00A723EF">
        <w:rPr>
          <w:rFonts w:ascii="Arial" w:hAnsi="Arial" w:cs="Arial"/>
          <w:b/>
          <w:bCs/>
          <w:sz w:val="22"/>
          <w:szCs w:val="22"/>
        </w:rPr>
        <w:t>7pm</w:t>
      </w:r>
      <w:r w:rsidR="009D31AA" w:rsidRPr="00A723EF">
        <w:rPr>
          <w:rFonts w:ascii="Arial" w:hAnsi="Arial" w:cs="Arial"/>
          <w:sz w:val="22"/>
          <w:szCs w:val="22"/>
        </w:rPr>
        <w:t xml:space="preserve">, at </w:t>
      </w:r>
      <w:r w:rsidRPr="00A723EF">
        <w:rPr>
          <w:rFonts w:ascii="Arial" w:hAnsi="Arial" w:cs="Arial"/>
          <w:sz w:val="22"/>
          <w:szCs w:val="22"/>
        </w:rPr>
        <w:t xml:space="preserve">the </w:t>
      </w:r>
      <w:r w:rsidR="00A91657" w:rsidRPr="00A723EF">
        <w:rPr>
          <w:rFonts w:ascii="Arial" w:hAnsi="Arial" w:cs="Arial"/>
          <w:sz w:val="22"/>
          <w:szCs w:val="22"/>
        </w:rPr>
        <w:t>Immanuel Church</w:t>
      </w:r>
      <w:r>
        <w:rPr>
          <w:rFonts w:ascii="Arial" w:hAnsi="Arial" w:cs="Arial"/>
          <w:sz w:val="22"/>
          <w:szCs w:val="22"/>
        </w:rPr>
        <w:t xml:space="preserve"> </w:t>
      </w:r>
    </w:p>
    <w:p w14:paraId="487E7A95" w14:textId="77777777" w:rsidR="0036266B" w:rsidRDefault="0036266B" w:rsidP="00543F2B">
      <w:pPr>
        <w:rPr>
          <w:rFonts w:ascii="Arial" w:hAnsi="Arial" w:cs="Arial"/>
          <w:sz w:val="22"/>
          <w:szCs w:val="22"/>
        </w:rPr>
      </w:pPr>
    </w:p>
    <w:p w14:paraId="7F385395" w14:textId="77777777" w:rsidR="0036266B" w:rsidRDefault="0036266B" w:rsidP="00543F2B">
      <w:pPr>
        <w:rPr>
          <w:rFonts w:ascii="Arial" w:hAnsi="Arial" w:cs="Arial"/>
          <w:sz w:val="22"/>
          <w:szCs w:val="22"/>
        </w:rPr>
      </w:pPr>
    </w:p>
    <w:p w14:paraId="1C880ACD" w14:textId="77777777" w:rsidR="0036266B" w:rsidRDefault="0036266B" w:rsidP="00543F2B">
      <w:pPr>
        <w:rPr>
          <w:rFonts w:ascii="Arial" w:hAnsi="Arial" w:cs="Arial"/>
          <w:sz w:val="22"/>
          <w:szCs w:val="22"/>
        </w:rPr>
      </w:pPr>
    </w:p>
    <w:p w14:paraId="29522C4F" w14:textId="037E2D4B" w:rsidR="00CA3535" w:rsidRPr="00530A7C" w:rsidRDefault="00CA3535" w:rsidP="00530A7C">
      <w:pPr>
        <w:shd w:val="clear" w:color="auto" w:fill="FFFFFF"/>
        <w:spacing w:beforeAutospacing="1" w:afterAutospacing="1"/>
        <w:textAlignment w:val="baseline"/>
        <w:rPr>
          <w:rFonts w:ascii="Century Gothic" w:hAnsi="Century Gothic"/>
          <w:color w:val="000000"/>
          <w:sz w:val="22"/>
          <w:szCs w:val="22"/>
          <w:lang w:eastAsia="en-GB"/>
        </w:rPr>
      </w:pPr>
    </w:p>
    <w:sectPr w:rsidR="00CA3535" w:rsidRPr="00530A7C" w:rsidSect="00D53CFB">
      <w:footerReference w:type="default" r:id="rId11"/>
      <w:pgSz w:w="12240" w:h="15840"/>
      <w:pgMar w:top="567" w:right="1440" w:bottom="568" w:left="144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6663" w14:textId="77777777" w:rsidR="00CC1E19" w:rsidRDefault="00CC1E19">
      <w:r>
        <w:separator/>
      </w:r>
    </w:p>
  </w:endnote>
  <w:endnote w:type="continuationSeparator" w:id="0">
    <w:p w14:paraId="693F28D3" w14:textId="77777777" w:rsidR="00CC1E19" w:rsidRDefault="00C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6CEF" w14:textId="77777777" w:rsidR="00A149CB" w:rsidRPr="00BE3336" w:rsidRDefault="00A149CB">
    <w:pPr>
      <w:pStyle w:val="Footer"/>
      <w:jc w:val="right"/>
      <w:rPr>
        <w:rFonts w:ascii="Arial" w:hAnsi="Arial" w:cs="Arial"/>
      </w:rPr>
    </w:pPr>
    <w:r w:rsidRPr="00BE3336">
      <w:rPr>
        <w:rFonts w:ascii="Arial" w:hAnsi="Arial" w:cs="Arial"/>
      </w:rPr>
      <w:fldChar w:fldCharType="begin"/>
    </w:r>
    <w:r w:rsidRPr="00BE3336">
      <w:rPr>
        <w:rFonts w:ascii="Arial" w:hAnsi="Arial" w:cs="Arial"/>
      </w:rPr>
      <w:instrText xml:space="preserve"> PAGE   \* MERGEFORMAT </w:instrText>
    </w:r>
    <w:r w:rsidRPr="00BE3336">
      <w:rPr>
        <w:rFonts w:ascii="Arial" w:hAnsi="Arial" w:cs="Arial"/>
      </w:rPr>
      <w:fldChar w:fldCharType="separate"/>
    </w:r>
    <w:r>
      <w:rPr>
        <w:rFonts w:ascii="Arial" w:hAnsi="Arial" w:cs="Arial"/>
        <w:noProof/>
      </w:rPr>
      <w:t>3</w:t>
    </w:r>
    <w:r w:rsidRPr="00BE3336">
      <w:rPr>
        <w:rFonts w:ascii="Arial" w:hAnsi="Arial" w:cs="Arial"/>
      </w:rPr>
      <w:fldChar w:fldCharType="end"/>
    </w:r>
  </w:p>
  <w:p w14:paraId="7252E6F6" w14:textId="77777777" w:rsidR="00A149CB" w:rsidRDefault="00A1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417B" w14:textId="77777777" w:rsidR="00CC1E19" w:rsidRDefault="00CC1E19">
      <w:r>
        <w:separator/>
      </w:r>
    </w:p>
  </w:footnote>
  <w:footnote w:type="continuationSeparator" w:id="0">
    <w:p w14:paraId="40D78216" w14:textId="77777777" w:rsidR="00CC1E19" w:rsidRDefault="00CC1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F491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D436E"/>
    <w:multiLevelType w:val="multilevel"/>
    <w:tmpl w:val="35F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E6C74"/>
    <w:multiLevelType w:val="multilevel"/>
    <w:tmpl w:val="FA3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B63A8"/>
    <w:multiLevelType w:val="multilevel"/>
    <w:tmpl w:val="E34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41DB9"/>
    <w:multiLevelType w:val="multilevel"/>
    <w:tmpl w:val="A4BADBB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5" w15:restartNumberingAfterBreak="0">
    <w:nsid w:val="15DA6F8C"/>
    <w:multiLevelType w:val="multilevel"/>
    <w:tmpl w:val="5450D8B4"/>
    <w:lvl w:ilvl="0">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EA6F40"/>
    <w:multiLevelType w:val="multilevel"/>
    <w:tmpl w:val="1A1E65B0"/>
    <w:lvl w:ilvl="0">
      <w:start w:val="10"/>
      <w:numFmt w:val="decimal"/>
      <w:lvlText w:val="%1"/>
      <w:lvlJc w:val="left"/>
      <w:pPr>
        <w:ind w:left="420" w:hanging="420"/>
      </w:pPr>
      <w:rPr>
        <w:rFonts w:hint="default"/>
        <w:b/>
      </w:rPr>
    </w:lvl>
    <w:lvl w:ilvl="1">
      <w:start w:val="3"/>
      <w:numFmt w:val="decimal"/>
      <w:lvlText w:val="%1.%2"/>
      <w:lvlJc w:val="left"/>
      <w:pPr>
        <w:ind w:left="1125" w:hanging="4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7" w15:restartNumberingAfterBreak="0">
    <w:nsid w:val="1D7D7D6D"/>
    <w:multiLevelType w:val="hybridMultilevel"/>
    <w:tmpl w:val="0D80370C"/>
    <w:lvl w:ilvl="0" w:tplc="FE964B26">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F2887"/>
    <w:multiLevelType w:val="hybridMultilevel"/>
    <w:tmpl w:val="D578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913C8"/>
    <w:multiLevelType w:val="multilevel"/>
    <w:tmpl w:val="0F7ECF9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0" w15:restartNumberingAfterBreak="0">
    <w:nsid w:val="6227479C"/>
    <w:multiLevelType w:val="multilevel"/>
    <w:tmpl w:val="F9C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967877"/>
    <w:multiLevelType w:val="multilevel"/>
    <w:tmpl w:val="95A8D21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2"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C653546"/>
    <w:multiLevelType w:val="hybridMultilevel"/>
    <w:tmpl w:val="392CB12C"/>
    <w:lvl w:ilvl="0" w:tplc="EAFC6208">
      <w:start w:val="1"/>
      <w:numFmt w:val="lowerLetter"/>
      <w:lvlText w:val="%1)"/>
      <w:lvlJc w:val="left"/>
      <w:pPr>
        <w:ind w:left="1065" w:hanging="360"/>
      </w:pPr>
      <w:rPr>
        <w:rFonts w:hint="default"/>
      </w:r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79800395"/>
    <w:multiLevelType w:val="multilevel"/>
    <w:tmpl w:val="37E2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63B70"/>
    <w:multiLevelType w:val="hybridMultilevel"/>
    <w:tmpl w:val="33D27140"/>
    <w:lvl w:ilvl="0" w:tplc="3112EC2C">
      <w:start w:val="1"/>
      <w:numFmt w:val="lowerLetter"/>
      <w:lvlText w:val="%1)"/>
      <w:lvlJc w:val="left"/>
      <w:pPr>
        <w:ind w:left="1080" w:hanging="360"/>
      </w:pPr>
      <w:rPr>
        <w:rFonts w:hint="default"/>
        <w:b/>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56999919">
    <w:abstractNumId w:val="13"/>
  </w:num>
  <w:num w:numId="2" w16cid:durableId="1155490844">
    <w:abstractNumId w:val="4"/>
  </w:num>
  <w:num w:numId="3" w16cid:durableId="27536861">
    <w:abstractNumId w:val="6"/>
  </w:num>
  <w:num w:numId="4" w16cid:durableId="1967391541">
    <w:abstractNumId w:val="5"/>
  </w:num>
  <w:num w:numId="5" w16cid:durableId="1147667923">
    <w:abstractNumId w:val="2"/>
  </w:num>
  <w:num w:numId="6" w16cid:durableId="971254491">
    <w:abstractNumId w:val="9"/>
  </w:num>
  <w:num w:numId="7" w16cid:durableId="511381994">
    <w:abstractNumId w:val="11"/>
  </w:num>
  <w:num w:numId="8" w16cid:durableId="2004552633">
    <w:abstractNumId w:val="7"/>
  </w:num>
  <w:num w:numId="9" w16cid:durableId="1579755647">
    <w:abstractNumId w:val="12"/>
  </w:num>
  <w:num w:numId="10" w16cid:durableId="959917480">
    <w:abstractNumId w:val="15"/>
  </w:num>
  <w:num w:numId="11" w16cid:durableId="1952013064">
    <w:abstractNumId w:val="0"/>
  </w:num>
  <w:num w:numId="12" w16cid:durableId="701321643">
    <w:abstractNumId w:val="1"/>
  </w:num>
  <w:num w:numId="13" w16cid:durableId="1314218037">
    <w:abstractNumId w:val="10"/>
  </w:num>
  <w:num w:numId="14" w16cid:durableId="1427848228">
    <w:abstractNumId w:val="3"/>
  </w:num>
  <w:num w:numId="15" w16cid:durableId="1126313390">
    <w:abstractNumId w:val="8"/>
  </w:num>
  <w:num w:numId="16" w16cid:durableId="3897684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E7"/>
    <w:rsid w:val="000001CE"/>
    <w:rsid w:val="00000BB7"/>
    <w:rsid w:val="00001150"/>
    <w:rsid w:val="00001C20"/>
    <w:rsid w:val="00004236"/>
    <w:rsid w:val="00004C85"/>
    <w:rsid w:val="00005699"/>
    <w:rsid w:val="0000638E"/>
    <w:rsid w:val="000071B3"/>
    <w:rsid w:val="000075DF"/>
    <w:rsid w:val="00010CF0"/>
    <w:rsid w:val="00011455"/>
    <w:rsid w:val="00011885"/>
    <w:rsid w:val="00012348"/>
    <w:rsid w:val="000123E7"/>
    <w:rsid w:val="00013424"/>
    <w:rsid w:val="00014734"/>
    <w:rsid w:val="0001651F"/>
    <w:rsid w:val="00016B65"/>
    <w:rsid w:val="00016F8B"/>
    <w:rsid w:val="0001727C"/>
    <w:rsid w:val="000212DD"/>
    <w:rsid w:val="000223FA"/>
    <w:rsid w:val="00022526"/>
    <w:rsid w:val="000248EB"/>
    <w:rsid w:val="00025495"/>
    <w:rsid w:val="00025758"/>
    <w:rsid w:val="000267B2"/>
    <w:rsid w:val="00030867"/>
    <w:rsid w:val="0003286A"/>
    <w:rsid w:val="00032B3B"/>
    <w:rsid w:val="0003335C"/>
    <w:rsid w:val="000334CC"/>
    <w:rsid w:val="0003370F"/>
    <w:rsid w:val="00035680"/>
    <w:rsid w:val="00037CEB"/>
    <w:rsid w:val="00037FE6"/>
    <w:rsid w:val="00040D68"/>
    <w:rsid w:val="00042360"/>
    <w:rsid w:val="000425A9"/>
    <w:rsid w:val="000426FC"/>
    <w:rsid w:val="00042A3C"/>
    <w:rsid w:val="00042B7C"/>
    <w:rsid w:val="0004357C"/>
    <w:rsid w:val="00044146"/>
    <w:rsid w:val="000441F2"/>
    <w:rsid w:val="00045A16"/>
    <w:rsid w:val="00046077"/>
    <w:rsid w:val="00047302"/>
    <w:rsid w:val="00047F23"/>
    <w:rsid w:val="00047FD6"/>
    <w:rsid w:val="000506DD"/>
    <w:rsid w:val="000517FD"/>
    <w:rsid w:val="00051A3A"/>
    <w:rsid w:val="00052A38"/>
    <w:rsid w:val="00053F1B"/>
    <w:rsid w:val="00055F6B"/>
    <w:rsid w:val="0005646C"/>
    <w:rsid w:val="00056E3D"/>
    <w:rsid w:val="0005769B"/>
    <w:rsid w:val="00057A36"/>
    <w:rsid w:val="000600FE"/>
    <w:rsid w:val="0006299C"/>
    <w:rsid w:val="000629BB"/>
    <w:rsid w:val="00063AE7"/>
    <w:rsid w:val="00064AB0"/>
    <w:rsid w:val="00067735"/>
    <w:rsid w:val="00067ED0"/>
    <w:rsid w:val="0007042A"/>
    <w:rsid w:val="00070732"/>
    <w:rsid w:val="00070F36"/>
    <w:rsid w:val="0007169D"/>
    <w:rsid w:val="000719A5"/>
    <w:rsid w:val="000730C1"/>
    <w:rsid w:val="00073FA7"/>
    <w:rsid w:val="0007509A"/>
    <w:rsid w:val="00075437"/>
    <w:rsid w:val="00075480"/>
    <w:rsid w:val="00077CC2"/>
    <w:rsid w:val="00080711"/>
    <w:rsid w:val="00080D24"/>
    <w:rsid w:val="000815C4"/>
    <w:rsid w:val="00081811"/>
    <w:rsid w:val="000824CE"/>
    <w:rsid w:val="0008311B"/>
    <w:rsid w:val="00083A0A"/>
    <w:rsid w:val="00086376"/>
    <w:rsid w:val="00087A70"/>
    <w:rsid w:val="00092BC6"/>
    <w:rsid w:val="000943E8"/>
    <w:rsid w:val="000944AC"/>
    <w:rsid w:val="00095CAD"/>
    <w:rsid w:val="00095EEC"/>
    <w:rsid w:val="000962C5"/>
    <w:rsid w:val="00096462"/>
    <w:rsid w:val="00097364"/>
    <w:rsid w:val="00097D2B"/>
    <w:rsid w:val="00097FC2"/>
    <w:rsid w:val="000A0187"/>
    <w:rsid w:val="000A020E"/>
    <w:rsid w:val="000A0983"/>
    <w:rsid w:val="000A09A7"/>
    <w:rsid w:val="000A0E2C"/>
    <w:rsid w:val="000A1965"/>
    <w:rsid w:val="000A1B74"/>
    <w:rsid w:val="000A22B8"/>
    <w:rsid w:val="000A3D66"/>
    <w:rsid w:val="000A488A"/>
    <w:rsid w:val="000A4B8F"/>
    <w:rsid w:val="000A4E60"/>
    <w:rsid w:val="000A60B9"/>
    <w:rsid w:val="000A62E6"/>
    <w:rsid w:val="000B0B2E"/>
    <w:rsid w:val="000B1E75"/>
    <w:rsid w:val="000B219E"/>
    <w:rsid w:val="000B2381"/>
    <w:rsid w:val="000B3380"/>
    <w:rsid w:val="000B418C"/>
    <w:rsid w:val="000B458E"/>
    <w:rsid w:val="000B4F77"/>
    <w:rsid w:val="000B57D6"/>
    <w:rsid w:val="000B675E"/>
    <w:rsid w:val="000B6DD2"/>
    <w:rsid w:val="000B70D2"/>
    <w:rsid w:val="000B71B8"/>
    <w:rsid w:val="000C0C9F"/>
    <w:rsid w:val="000C0D85"/>
    <w:rsid w:val="000C1C74"/>
    <w:rsid w:val="000C2878"/>
    <w:rsid w:val="000C28E9"/>
    <w:rsid w:val="000C3958"/>
    <w:rsid w:val="000C59F0"/>
    <w:rsid w:val="000C657F"/>
    <w:rsid w:val="000C7426"/>
    <w:rsid w:val="000C7D5D"/>
    <w:rsid w:val="000D0974"/>
    <w:rsid w:val="000D11D9"/>
    <w:rsid w:val="000D309B"/>
    <w:rsid w:val="000D33C2"/>
    <w:rsid w:val="000D431A"/>
    <w:rsid w:val="000D5885"/>
    <w:rsid w:val="000D59D8"/>
    <w:rsid w:val="000D5E04"/>
    <w:rsid w:val="000D6326"/>
    <w:rsid w:val="000D73FB"/>
    <w:rsid w:val="000E0F8C"/>
    <w:rsid w:val="000E1750"/>
    <w:rsid w:val="000E32B5"/>
    <w:rsid w:val="000E4C1D"/>
    <w:rsid w:val="000E5710"/>
    <w:rsid w:val="000E7D6A"/>
    <w:rsid w:val="000F0241"/>
    <w:rsid w:val="000F071B"/>
    <w:rsid w:val="000F23A1"/>
    <w:rsid w:val="000F310A"/>
    <w:rsid w:val="000F5C40"/>
    <w:rsid w:val="000F5CA5"/>
    <w:rsid w:val="000F6AF2"/>
    <w:rsid w:val="000F7B1E"/>
    <w:rsid w:val="00101351"/>
    <w:rsid w:val="001016B5"/>
    <w:rsid w:val="00101B32"/>
    <w:rsid w:val="0010255E"/>
    <w:rsid w:val="001030EC"/>
    <w:rsid w:val="001033FE"/>
    <w:rsid w:val="00103B72"/>
    <w:rsid w:val="00105FDA"/>
    <w:rsid w:val="00106001"/>
    <w:rsid w:val="00106CD0"/>
    <w:rsid w:val="001100D0"/>
    <w:rsid w:val="00110453"/>
    <w:rsid w:val="00110819"/>
    <w:rsid w:val="001119EF"/>
    <w:rsid w:val="00111D41"/>
    <w:rsid w:val="00111FAF"/>
    <w:rsid w:val="0011295E"/>
    <w:rsid w:val="0011356D"/>
    <w:rsid w:val="001136E2"/>
    <w:rsid w:val="00115767"/>
    <w:rsid w:val="001165F3"/>
    <w:rsid w:val="00117676"/>
    <w:rsid w:val="00117ECB"/>
    <w:rsid w:val="0012092A"/>
    <w:rsid w:val="001228C1"/>
    <w:rsid w:val="00122D13"/>
    <w:rsid w:val="001239B9"/>
    <w:rsid w:val="001262F9"/>
    <w:rsid w:val="00127501"/>
    <w:rsid w:val="00127B45"/>
    <w:rsid w:val="001306DF"/>
    <w:rsid w:val="001325D0"/>
    <w:rsid w:val="001325FB"/>
    <w:rsid w:val="00132F72"/>
    <w:rsid w:val="00132F76"/>
    <w:rsid w:val="001345D1"/>
    <w:rsid w:val="00135C37"/>
    <w:rsid w:val="00137B56"/>
    <w:rsid w:val="00141529"/>
    <w:rsid w:val="0014316E"/>
    <w:rsid w:val="00144900"/>
    <w:rsid w:val="00144AA9"/>
    <w:rsid w:val="00146106"/>
    <w:rsid w:val="0014678E"/>
    <w:rsid w:val="00147D3A"/>
    <w:rsid w:val="00151D42"/>
    <w:rsid w:val="00153FF9"/>
    <w:rsid w:val="001545FA"/>
    <w:rsid w:val="00155CC8"/>
    <w:rsid w:val="001561CA"/>
    <w:rsid w:val="0015752A"/>
    <w:rsid w:val="00162CD0"/>
    <w:rsid w:val="00163AD8"/>
    <w:rsid w:val="001663D9"/>
    <w:rsid w:val="00166630"/>
    <w:rsid w:val="00167158"/>
    <w:rsid w:val="001722E3"/>
    <w:rsid w:val="0017414B"/>
    <w:rsid w:val="00174171"/>
    <w:rsid w:val="001741EB"/>
    <w:rsid w:val="00175D4A"/>
    <w:rsid w:val="00175DB4"/>
    <w:rsid w:val="00176481"/>
    <w:rsid w:val="001769A9"/>
    <w:rsid w:val="001803FB"/>
    <w:rsid w:val="00181FB8"/>
    <w:rsid w:val="00182F90"/>
    <w:rsid w:val="00182FCD"/>
    <w:rsid w:val="001842A3"/>
    <w:rsid w:val="00184A21"/>
    <w:rsid w:val="00185055"/>
    <w:rsid w:val="00190B6B"/>
    <w:rsid w:val="001924E2"/>
    <w:rsid w:val="0019261A"/>
    <w:rsid w:val="00192994"/>
    <w:rsid w:val="00192B54"/>
    <w:rsid w:val="00193768"/>
    <w:rsid w:val="001951F3"/>
    <w:rsid w:val="001973EE"/>
    <w:rsid w:val="00197A86"/>
    <w:rsid w:val="001A041B"/>
    <w:rsid w:val="001A06FA"/>
    <w:rsid w:val="001A070F"/>
    <w:rsid w:val="001A0E0A"/>
    <w:rsid w:val="001A17B9"/>
    <w:rsid w:val="001A4729"/>
    <w:rsid w:val="001A4A8F"/>
    <w:rsid w:val="001A5CE5"/>
    <w:rsid w:val="001A5E3C"/>
    <w:rsid w:val="001A7D2E"/>
    <w:rsid w:val="001B03EF"/>
    <w:rsid w:val="001B07A1"/>
    <w:rsid w:val="001B0825"/>
    <w:rsid w:val="001B2030"/>
    <w:rsid w:val="001B2313"/>
    <w:rsid w:val="001B27E3"/>
    <w:rsid w:val="001B2B64"/>
    <w:rsid w:val="001B30BA"/>
    <w:rsid w:val="001B3FE5"/>
    <w:rsid w:val="001B4ED0"/>
    <w:rsid w:val="001B5122"/>
    <w:rsid w:val="001B5496"/>
    <w:rsid w:val="001B6732"/>
    <w:rsid w:val="001C0CFE"/>
    <w:rsid w:val="001C1481"/>
    <w:rsid w:val="001C30BA"/>
    <w:rsid w:val="001C43A3"/>
    <w:rsid w:val="001D206C"/>
    <w:rsid w:val="001D2298"/>
    <w:rsid w:val="001D3151"/>
    <w:rsid w:val="001D35AB"/>
    <w:rsid w:val="001D5021"/>
    <w:rsid w:val="001D5D1C"/>
    <w:rsid w:val="001D736C"/>
    <w:rsid w:val="001E01B1"/>
    <w:rsid w:val="001E0E70"/>
    <w:rsid w:val="001E32A5"/>
    <w:rsid w:val="001E42EC"/>
    <w:rsid w:val="001E4CD2"/>
    <w:rsid w:val="001E512A"/>
    <w:rsid w:val="001E6479"/>
    <w:rsid w:val="001E67F9"/>
    <w:rsid w:val="001E69F8"/>
    <w:rsid w:val="001F0E4A"/>
    <w:rsid w:val="001F1F03"/>
    <w:rsid w:val="001F23DD"/>
    <w:rsid w:val="001F344D"/>
    <w:rsid w:val="001F4EED"/>
    <w:rsid w:val="001F5416"/>
    <w:rsid w:val="00203746"/>
    <w:rsid w:val="00203BD3"/>
    <w:rsid w:val="00205432"/>
    <w:rsid w:val="00206725"/>
    <w:rsid w:val="00206F86"/>
    <w:rsid w:val="0021542E"/>
    <w:rsid w:val="002162A1"/>
    <w:rsid w:val="00216357"/>
    <w:rsid w:val="00220092"/>
    <w:rsid w:val="0022032C"/>
    <w:rsid w:val="00220E56"/>
    <w:rsid w:val="00222823"/>
    <w:rsid w:val="0022298A"/>
    <w:rsid w:val="00222AB5"/>
    <w:rsid w:val="0022303A"/>
    <w:rsid w:val="002232E0"/>
    <w:rsid w:val="00223413"/>
    <w:rsid w:val="00223A54"/>
    <w:rsid w:val="00223A6F"/>
    <w:rsid w:val="002249E0"/>
    <w:rsid w:val="00226D99"/>
    <w:rsid w:val="00227CB2"/>
    <w:rsid w:val="002302E2"/>
    <w:rsid w:val="00230BFC"/>
    <w:rsid w:val="0023241B"/>
    <w:rsid w:val="00233786"/>
    <w:rsid w:val="0023478E"/>
    <w:rsid w:val="00235B58"/>
    <w:rsid w:val="00235DF8"/>
    <w:rsid w:val="002365D0"/>
    <w:rsid w:val="00240C5C"/>
    <w:rsid w:val="00240E78"/>
    <w:rsid w:val="00241C6C"/>
    <w:rsid w:val="00241FB3"/>
    <w:rsid w:val="00242328"/>
    <w:rsid w:val="0024301F"/>
    <w:rsid w:val="00243C4A"/>
    <w:rsid w:val="0024462C"/>
    <w:rsid w:val="00244FCE"/>
    <w:rsid w:val="00247EF5"/>
    <w:rsid w:val="002502C7"/>
    <w:rsid w:val="0025035B"/>
    <w:rsid w:val="002505D9"/>
    <w:rsid w:val="00250620"/>
    <w:rsid w:val="00252B4C"/>
    <w:rsid w:val="002539BF"/>
    <w:rsid w:val="002543E2"/>
    <w:rsid w:val="0025555D"/>
    <w:rsid w:val="00256F76"/>
    <w:rsid w:val="00257F9A"/>
    <w:rsid w:val="00260186"/>
    <w:rsid w:val="0026071C"/>
    <w:rsid w:val="0026227A"/>
    <w:rsid w:val="00262DD5"/>
    <w:rsid w:val="002639AC"/>
    <w:rsid w:val="002661DB"/>
    <w:rsid w:val="00266671"/>
    <w:rsid w:val="00266F0E"/>
    <w:rsid w:val="00267538"/>
    <w:rsid w:val="002705AE"/>
    <w:rsid w:val="002705F6"/>
    <w:rsid w:val="00270AC7"/>
    <w:rsid w:val="0027109A"/>
    <w:rsid w:val="002715E2"/>
    <w:rsid w:val="002718EA"/>
    <w:rsid w:val="00274177"/>
    <w:rsid w:val="00274B76"/>
    <w:rsid w:val="00275813"/>
    <w:rsid w:val="00275A1D"/>
    <w:rsid w:val="00275B65"/>
    <w:rsid w:val="002765CB"/>
    <w:rsid w:val="00276C49"/>
    <w:rsid w:val="00276D3A"/>
    <w:rsid w:val="00277D56"/>
    <w:rsid w:val="002807A0"/>
    <w:rsid w:val="00280937"/>
    <w:rsid w:val="00280EA0"/>
    <w:rsid w:val="002811ED"/>
    <w:rsid w:val="00281C11"/>
    <w:rsid w:val="00281C51"/>
    <w:rsid w:val="002828F7"/>
    <w:rsid w:val="00282D1A"/>
    <w:rsid w:val="00283070"/>
    <w:rsid w:val="00283563"/>
    <w:rsid w:val="002847AF"/>
    <w:rsid w:val="00284C79"/>
    <w:rsid w:val="0028541B"/>
    <w:rsid w:val="00285CBB"/>
    <w:rsid w:val="0028630E"/>
    <w:rsid w:val="0028667A"/>
    <w:rsid w:val="0028793A"/>
    <w:rsid w:val="00290363"/>
    <w:rsid w:val="00290678"/>
    <w:rsid w:val="0029160E"/>
    <w:rsid w:val="0029201E"/>
    <w:rsid w:val="00292CF6"/>
    <w:rsid w:val="00293023"/>
    <w:rsid w:val="0029341E"/>
    <w:rsid w:val="00295088"/>
    <w:rsid w:val="00295AD1"/>
    <w:rsid w:val="00295D44"/>
    <w:rsid w:val="002A111C"/>
    <w:rsid w:val="002A161C"/>
    <w:rsid w:val="002A1893"/>
    <w:rsid w:val="002A463C"/>
    <w:rsid w:val="002A4851"/>
    <w:rsid w:val="002A4C52"/>
    <w:rsid w:val="002A5E1A"/>
    <w:rsid w:val="002B0971"/>
    <w:rsid w:val="002B3484"/>
    <w:rsid w:val="002B37B9"/>
    <w:rsid w:val="002B3A5E"/>
    <w:rsid w:val="002B3B5B"/>
    <w:rsid w:val="002B3BA8"/>
    <w:rsid w:val="002B5985"/>
    <w:rsid w:val="002B6343"/>
    <w:rsid w:val="002B7BDD"/>
    <w:rsid w:val="002C062B"/>
    <w:rsid w:val="002C0E27"/>
    <w:rsid w:val="002C0E8A"/>
    <w:rsid w:val="002C37E3"/>
    <w:rsid w:val="002C3969"/>
    <w:rsid w:val="002C3A98"/>
    <w:rsid w:val="002C3B2E"/>
    <w:rsid w:val="002C795D"/>
    <w:rsid w:val="002C7A91"/>
    <w:rsid w:val="002D01E0"/>
    <w:rsid w:val="002D1BDD"/>
    <w:rsid w:val="002D25FD"/>
    <w:rsid w:val="002D451B"/>
    <w:rsid w:val="002D4AF4"/>
    <w:rsid w:val="002D5EB0"/>
    <w:rsid w:val="002D679D"/>
    <w:rsid w:val="002D7602"/>
    <w:rsid w:val="002E0B35"/>
    <w:rsid w:val="002E0D70"/>
    <w:rsid w:val="002E0DEB"/>
    <w:rsid w:val="002E1717"/>
    <w:rsid w:val="002E1C58"/>
    <w:rsid w:val="002E22A3"/>
    <w:rsid w:val="002E4E19"/>
    <w:rsid w:val="002E51E6"/>
    <w:rsid w:val="002E5C4A"/>
    <w:rsid w:val="002E5F22"/>
    <w:rsid w:val="002E61CE"/>
    <w:rsid w:val="002E6D5D"/>
    <w:rsid w:val="002E714F"/>
    <w:rsid w:val="002E7B0F"/>
    <w:rsid w:val="002F0C9E"/>
    <w:rsid w:val="002F2391"/>
    <w:rsid w:val="002F2C6B"/>
    <w:rsid w:val="002F3B65"/>
    <w:rsid w:val="002F3D95"/>
    <w:rsid w:val="002F4028"/>
    <w:rsid w:val="002F594D"/>
    <w:rsid w:val="002F5BFD"/>
    <w:rsid w:val="002F5E36"/>
    <w:rsid w:val="002F68A5"/>
    <w:rsid w:val="002F7433"/>
    <w:rsid w:val="002F7889"/>
    <w:rsid w:val="002F7AE8"/>
    <w:rsid w:val="002F7F57"/>
    <w:rsid w:val="00300FAF"/>
    <w:rsid w:val="0030108F"/>
    <w:rsid w:val="00302316"/>
    <w:rsid w:val="003023A0"/>
    <w:rsid w:val="00303339"/>
    <w:rsid w:val="0030356C"/>
    <w:rsid w:val="0030400C"/>
    <w:rsid w:val="00304691"/>
    <w:rsid w:val="00305E9E"/>
    <w:rsid w:val="00306D82"/>
    <w:rsid w:val="00306F34"/>
    <w:rsid w:val="00306FAF"/>
    <w:rsid w:val="00310498"/>
    <w:rsid w:val="00310BF2"/>
    <w:rsid w:val="0031147C"/>
    <w:rsid w:val="0031162C"/>
    <w:rsid w:val="00311992"/>
    <w:rsid w:val="00313F37"/>
    <w:rsid w:val="00314042"/>
    <w:rsid w:val="003146B9"/>
    <w:rsid w:val="00314E6D"/>
    <w:rsid w:val="0031500B"/>
    <w:rsid w:val="00315904"/>
    <w:rsid w:val="003162C0"/>
    <w:rsid w:val="00317900"/>
    <w:rsid w:val="00317934"/>
    <w:rsid w:val="00317DFB"/>
    <w:rsid w:val="00321489"/>
    <w:rsid w:val="0032466C"/>
    <w:rsid w:val="00325AA5"/>
    <w:rsid w:val="0032783C"/>
    <w:rsid w:val="00327893"/>
    <w:rsid w:val="00327899"/>
    <w:rsid w:val="00331548"/>
    <w:rsid w:val="00333ED0"/>
    <w:rsid w:val="0033448C"/>
    <w:rsid w:val="00336563"/>
    <w:rsid w:val="0033700F"/>
    <w:rsid w:val="003370D0"/>
    <w:rsid w:val="003374AB"/>
    <w:rsid w:val="003377A3"/>
    <w:rsid w:val="003379D6"/>
    <w:rsid w:val="003400B4"/>
    <w:rsid w:val="0034056C"/>
    <w:rsid w:val="00344C1D"/>
    <w:rsid w:val="00345152"/>
    <w:rsid w:val="00345347"/>
    <w:rsid w:val="00345A50"/>
    <w:rsid w:val="0034689D"/>
    <w:rsid w:val="0034697F"/>
    <w:rsid w:val="00346FD8"/>
    <w:rsid w:val="00347305"/>
    <w:rsid w:val="003478F9"/>
    <w:rsid w:val="003526E8"/>
    <w:rsid w:val="003530C4"/>
    <w:rsid w:val="0035326F"/>
    <w:rsid w:val="00353AFB"/>
    <w:rsid w:val="00354DE4"/>
    <w:rsid w:val="00355553"/>
    <w:rsid w:val="0035589C"/>
    <w:rsid w:val="00355BE9"/>
    <w:rsid w:val="00356C09"/>
    <w:rsid w:val="003572C0"/>
    <w:rsid w:val="00357B99"/>
    <w:rsid w:val="003602EF"/>
    <w:rsid w:val="003614FE"/>
    <w:rsid w:val="0036266B"/>
    <w:rsid w:val="0036443D"/>
    <w:rsid w:val="0036511B"/>
    <w:rsid w:val="0036710A"/>
    <w:rsid w:val="00367F77"/>
    <w:rsid w:val="0037238D"/>
    <w:rsid w:val="00372C4F"/>
    <w:rsid w:val="00372DB1"/>
    <w:rsid w:val="00373DE0"/>
    <w:rsid w:val="00373FC1"/>
    <w:rsid w:val="00374AF6"/>
    <w:rsid w:val="00375688"/>
    <w:rsid w:val="0037599C"/>
    <w:rsid w:val="003761AD"/>
    <w:rsid w:val="003809B8"/>
    <w:rsid w:val="00381AB1"/>
    <w:rsid w:val="003820F9"/>
    <w:rsid w:val="00382687"/>
    <w:rsid w:val="003836FD"/>
    <w:rsid w:val="00385C41"/>
    <w:rsid w:val="00385CE8"/>
    <w:rsid w:val="00387877"/>
    <w:rsid w:val="00390653"/>
    <w:rsid w:val="0039078B"/>
    <w:rsid w:val="00391D31"/>
    <w:rsid w:val="0039368C"/>
    <w:rsid w:val="00394406"/>
    <w:rsid w:val="00394AD9"/>
    <w:rsid w:val="0039500E"/>
    <w:rsid w:val="003955E6"/>
    <w:rsid w:val="00395BA4"/>
    <w:rsid w:val="00396138"/>
    <w:rsid w:val="00396D87"/>
    <w:rsid w:val="00397CC6"/>
    <w:rsid w:val="003A0592"/>
    <w:rsid w:val="003A120D"/>
    <w:rsid w:val="003A200C"/>
    <w:rsid w:val="003A233C"/>
    <w:rsid w:val="003A294C"/>
    <w:rsid w:val="003A2F61"/>
    <w:rsid w:val="003A359C"/>
    <w:rsid w:val="003A6AD1"/>
    <w:rsid w:val="003B00BE"/>
    <w:rsid w:val="003B221A"/>
    <w:rsid w:val="003B2828"/>
    <w:rsid w:val="003B3030"/>
    <w:rsid w:val="003B3245"/>
    <w:rsid w:val="003B33F7"/>
    <w:rsid w:val="003B48FB"/>
    <w:rsid w:val="003B4952"/>
    <w:rsid w:val="003B57AF"/>
    <w:rsid w:val="003B6B2F"/>
    <w:rsid w:val="003B6D23"/>
    <w:rsid w:val="003B7CE3"/>
    <w:rsid w:val="003C2376"/>
    <w:rsid w:val="003C2A71"/>
    <w:rsid w:val="003C3A10"/>
    <w:rsid w:val="003C3A15"/>
    <w:rsid w:val="003C411C"/>
    <w:rsid w:val="003C4A6E"/>
    <w:rsid w:val="003C51A7"/>
    <w:rsid w:val="003C6141"/>
    <w:rsid w:val="003C6932"/>
    <w:rsid w:val="003C6B98"/>
    <w:rsid w:val="003C6E43"/>
    <w:rsid w:val="003C7343"/>
    <w:rsid w:val="003C79E8"/>
    <w:rsid w:val="003C7DAE"/>
    <w:rsid w:val="003D01F8"/>
    <w:rsid w:val="003D1919"/>
    <w:rsid w:val="003D1D74"/>
    <w:rsid w:val="003D1FFF"/>
    <w:rsid w:val="003D3C5A"/>
    <w:rsid w:val="003D3CE3"/>
    <w:rsid w:val="003D5C8C"/>
    <w:rsid w:val="003D64C3"/>
    <w:rsid w:val="003D6FA6"/>
    <w:rsid w:val="003E2397"/>
    <w:rsid w:val="003E244A"/>
    <w:rsid w:val="003E36C0"/>
    <w:rsid w:val="003E471D"/>
    <w:rsid w:val="003E4F83"/>
    <w:rsid w:val="003E5EFF"/>
    <w:rsid w:val="003E6007"/>
    <w:rsid w:val="003E72EA"/>
    <w:rsid w:val="003E7A0C"/>
    <w:rsid w:val="003E7E37"/>
    <w:rsid w:val="003F172F"/>
    <w:rsid w:val="003F2108"/>
    <w:rsid w:val="003F2335"/>
    <w:rsid w:val="003F27BF"/>
    <w:rsid w:val="003F2B36"/>
    <w:rsid w:val="003F5308"/>
    <w:rsid w:val="003F53CE"/>
    <w:rsid w:val="003F55EF"/>
    <w:rsid w:val="003F5DE4"/>
    <w:rsid w:val="003F5EC3"/>
    <w:rsid w:val="003F6135"/>
    <w:rsid w:val="003F689D"/>
    <w:rsid w:val="003F6F1A"/>
    <w:rsid w:val="003F71D5"/>
    <w:rsid w:val="003F74C1"/>
    <w:rsid w:val="00400560"/>
    <w:rsid w:val="0040087A"/>
    <w:rsid w:val="00402435"/>
    <w:rsid w:val="0040289C"/>
    <w:rsid w:val="00404608"/>
    <w:rsid w:val="00405975"/>
    <w:rsid w:val="00405F49"/>
    <w:rsid w:val="00406C9E"/>
    <w:rsid w:val="00410FC1"/>
    <w:rsid w:val="00411736"/>
    <w:rsid w:val="00411C22"/>
    <w:rsid w:val="00412481"/>
    <w:rsid w:val="004137CF"/>
    <w:rsid w:val="00413FEA"/>
    <w:rsid w:val="00414ED1"/>
    <w:rsid w:val="00416A55"/>
    <w:rsid w:val="004170D5"/>
    <w:rsid w:val="004170D7"/>
    <w:rsid w:val="00421CB5"/>
    <w:rsid w:val="00422CBE"/>
    <w:rsid w:val="004258A2"/>
    <w:rsid w:val="004262F0"/>
    <w:rsid w:val="004270A9"/>
    <w:rsid w:val="004302B7"/>
    <w:rsid w:val="0043030C"/>
    <w:rsid w:val="004314C2"/>
    <w:rsid w:val="004321FD"/>
    <w:rsid w:val="00432270"/>
    <w:rsid w:val="0043229B"/>
    <w:rsid w:val="004323A1"/>
    <w:rsid w:val="00432A6A"/>
    <w:rsid w:val="0043405A"/>
    <w:rsid w:val="00434163"/>
    <w:rsid w:val="004345E9"/>
    <w:rsid w:val="004345EB"/>
    <w:rsid w:val="004347AB"/>
    <w:rsid w:val="00434A72"/>
    <w:rsid w:val="00436D2E"/>
    <w:rsid w:val="00440DB8"/>
    <w:rsid w:val="00442A87"/>
    <w:rsid w:val="00442CCF"/>
    <w:rsid w:val="00443234"/>
    <w:rsid w:val="00445457"/>
    <w:rsid w:val="00445D1C"/>
    <w:rsid w:val="00445FB0"/>
    <w:rsid w:val="004468AA"/>
    <w:rsid w:val="00446C35"/>
    <w:rsid w:val="0044724C"/>
    <w:rsid w:val="004476DC"/>
    <w:rsid w:val="00450126"/>
    <w:rsid w:val="004502BC"/>
    <w:rsid w:val="004504D1"/>
    <w:rsid w:val="004507D8"/>
    <w:rsid w:val="00450CDB"/>
    <w:rsid w:val="00451091"/>
    <w:rsid w:val="00451B63"/>
    <w:rsid w:val="00452226"/>
    <w:rsid w:val="0045253E"/>
    <w:rsid w:val="00453325"/>
    <w:rsid w:val="00454CF6"/>
    <w:rsid w:val="0045547E"/>
    <w:rsid w:val="00456C5A"/>
    <w:rsid w:val="00460D1F"/>
    <w:rsid w:val="004610A3"/>
    <w:rsid w:val="004612BD"/>
    <w:rsid w:val="004618AD"/>
    <w:rsid w:val="00461DBA"/>
    <w:rsid w:val="004620D9"/>
    <w:rsid w:val="00465975"/>
    <w:rsid w:val="00465CD1"/>
    <w:rsid w:val="004664AE"/>
    <w:rsid w:val="004712DD"/>
    <w:rsid w:val="004714C3"/>
    <w:rsid w:val="004718D1"/>
    <w:rsid w:val="0047216C"/>
    <w:rsid w:val="0047229D"/>
    <w:rsid w:val="00473049"/>
    <w:rsid w:val="00473B71"/>
    <w:rsid w:val="00474E6E"/>
    <w:rsid w:val="00475169"/>
    <w:rsid w:val="00481376"/>
    <w:rsid w:val="00481FB1"/>
    <w:rsid w:val="00482E58"/>
    <w:rsid w:val="00484A08"/>
    <w:rsid w:val="00484B63"/>
    <w:rsid w:val="00485FF5"/>
    <w:rsid w:val="00487489"/>
    <w:rsid w:val="00487BAF"/>
    <w:rsid w:val="004901CE"/>
    <w:rsid w:val="00490DBE"/>
    <w:rsid w:val="00491118"/>
    <w:rsid w:val="00492567"/>
    <w:rsid w:val="00493207"/>
    <w:rsid w:val="00493886"/>
    <w:rsid w:val="00494910"/>
    <w:rsid w:val="00494D64"/>
    <w:rsid w:val="004957D5"/>
    <w:rsid w:val="0049715B"/>
    <w:rsid w:val="00497F6C"/>
    <w:rsid w:val="004A0BE8"/>
    <w:rsid w:val="004A0FEF"/>
    <w:rsid w:val="004A13B3"/>
    <w:rsid w:val="004A21D5"/>
    <w:rsid w:val="004A23BC"/>
    <w:rsid w:val="004A25D0"/>
    <w:rsid w:val="004A375D"/>
    <w:rsid w:val="004A62CA"/>
    <w:rsid w:val="004A6D81"/>
    <w:rsid w:val="004A7409"/>
    <w:rsid w:val="004A764C"/>
    <w:rsid w:val="004A7E0A"/>
    <w:rsid w:val="004B14F9"/>
    <w:rsid w:val="004B4149"/>
    <w:rsid w:val="004B5272"/>
    <w:rsid w:val="004B5334"/>
    <w:rsid w:val="004B6A22"/>
    <w:rsid w:val="004B6B09"/>
    <w:rsid w:val="004B6E45"/>
    <w:rsid w:val="004B7887"/>
    <w:rsid w:val="004B7C20"/>
    <w:rsid w:val="004C1608"/>
    <w:rsid w:val="004C2599"/>
    <w:rsid w:val="004C3935"/>
    <w:rsid w:val="004C446E"/>
    <w:rsid w:val="004C4B27"/>
    <w:rsid w:val="004C4CF0"/>
    <w:rsid w:val="004C5171"/>
    <w:rsid w:val="004C7A0D"/>
    <w:rsid w:val="004D1059"/>
    <w:rsid w:val="004D11A6"/>
    <w:rsid w:val="004D2A9C"/>
    <w:rsid w:val="004D3DEA"/>
    <w:rsid w:val="004D546C"/>
    <w:rsid w:val="004D5708"/>
    <w:rsid w:val="004E1224"/>
    <w:rsid w:val="004E20F9"/>
    <w:rsid w:val="004E26D9"/>
    <w:rsid w:val="004E2CA8"/>
    <w:rsid w:val="004E346F"/>
    <w:rsid w:val="004E4223"/>
    <w:rsid w:val="004E46F2"/>
    <w:rsid w:val="004E4B3C"/>
    <w:rsid w:val="004E5028"/>
    <w:rsid w:val="004E51EE"/>
    <w:rsid w:val="004E5A8A"/>
    <w:rsid w:val="004E6502"/>
    <w:rsid w:val="004F0F7E"/>
    <w:rsid w:val="004F12E8"/>
    <w:rsid w:val="004F2785"/>
    <w:rsid w:val="004F2BF1"/>
    <w:rsid w:val="004F3188"/>
    <w:rsid w:val="004F4909"/>
    <w:rsid w:val="004F4C4C"/>
    <w:rsid w:val="004F625A"/>
    <w:rsid w:val="004F64C6"/>
    <w:rsid w:val="004F796C"/>
    <w:rsid w:val="004F7DE4"/>
    <w:rsid w:val="004F7FBD"/>
    <w:rsid w:val="005007D8"/>
    <w:rsid w:val="00500826"/>
    <w:rsid w:val="00500E92"/>
    <w:rsid w:val="00500FEB"/>
    <w:rsid w:val="0050127E"/>
    <w:rsid w:val="00501331"/>
    <w:rsid w:val="00502470"/>
    <w:rsid w:val="00502F95"/>
    <w:rsid w:val="00510A23"/>
    <w:rsid w:val="00511D42"/>
    <w:rsid w:val="00512051"/>
    <w:rsid w:val="00512C6A"/>
    <w:rsid w:val="005145C7"/>
    <w:rsid w:val="005153ED"/>
    <w:rsid w:val="0051638A"/>
    <w:rsid w:val="0051670C"/>
    <w:rsid w:val="00516E6E"/>
    <w:rsid w:val="0051743C"/>
    <w:rsid w:val="00517A25"/>
    <w:rsid w:val="00521863"/>
    <w:rsid w:val="00522A12"/>
    <w:rsid w:val="00523E8A"/>
    <w:rsid w:val="00524B01"/>
    <w:rsid w:val="00525640"/>
    <w:rsid w:val="005264D7"/>
    <w:rsid w:val="00530A7C"/>
    <w:rsid w:val="00531310"/>
    <w:rsid w:val="00531508"/>
    <w:rsid w:val="00531718"/>
    <w:rsid w:val="005319F4"/>
    <w:rsid w:val="00531D38"/>
    <w:rsid w:val="00532D63"/>
    <w:rsid w:val="00537782"/>
    <w:rsid w:val="00537B23"/>
    <w:rsid w:val="005403BE"/>
    <w:rsid w:val="00541B6D"/>
    <w:rsid w:val="00543935"/>
    <w:rsid w:val="00543F2B"/>
    <w:rsid w:val="00545278"/>
    <w:rsid w:val="0054567C"/>
    <w:rsid w:val="0054694B"/>
    <w:rsid w:val="00547BC8"/>
    <w:rsid w:val="00550001"/>
    <w:rsid w:val="0055113B"/>
    <w:rsid w:val="005511C8"/>
    <w:rsid w:val="005516C1"/>
    <w:rsid w:val="0055207C"/>
    <w:rsid w:val="00553095"/>
    <w:rsid w:val="00553895"/>
    <w:rsid w:val="00553AB8"/>
    <w:rsid w:val="00554A00"/>
    <w:rsid w:val="00555269"/>
    <w:rsid w:val="0055563D"/>
    <w:rsid w:val="00555DF6"/>
    <w:rsid w:val="005569D8"/>
    <w:rsid w:val="00557037"/>
    <w:rsid w:val="00557F29"/>
    <w:rsid w:val="00560556"/>
    <w:rsid w:val="00560DBD"/>
    <w:rsid w:val="00561F31"/>
    <w:rsid w:val="00562563"/>
    <w:rsid w:val="00562E13"/>
    <w:rsid w:val="005643CF"/>
    <w:rsid w:val="00564420"/>
    <w:rsid w:val="005647C8"/>
    <w:rsid w:val="005669C4"/>
    <w:rsid w:val="00567526"/>
    <w:rsid w:val="00570C0C"/>
    <w:rsid w:val="00571106"/>
    <w:rsid w:val="00571613"/>
    <w:rsid w:val="00572F67"/>
    <w:rsid w:val="00576A9A"/>
    <w:rsid w:val="00577846"/>
    <w:rsid w:val="005778D2"/>
    <w:rsid w:val="00577965"/>
    <w:rsid w:val="00580C4E"/>
    <w:rsid w:val="005813DA"/>
    <w:rsid w:val="005814A4"/>
    <w:rsid w:val="00582208"/>
    <w:rsid w:val="005824AC"/>
    <w:rsid w:val="0058315F"/>
    <w:rsid w:val="005862A5"/>
    <w:rsid w:val="005863F0"/>
    <w:rsid w:val="005869B4"/>
    <w:rsid w:val="005869BF"/>
    <w:rsid w:val="00586B0E"/>
    <w:rsid w:val="00587C97"/>
    <w:rsid w:val="00587FA6"/>
    <w:rsid w:val="00591850"/>
    <w:rsid w:val="00592940"/>
    <w:rsid w:val="00592B83"/>
    <w:rsid w:val="005932C7"/>
    <w:rsid w:val="005937BB"/>
    <w:rsid w:val="00593E35"/>
    <w:rsid w:val="00593FF4"/>
    <w:rsid w:val="00594125"/>
    <w:rsid w:val="00596A15"/>
    <w:rsid w:val="00596FB0"/>
    <w:rsid w:val="00597BBF"/>
    <w:rsid w:val="00597E4C"/>
    <w:rsid w:val="005A0F14"/>
    <w:rsid w:val="005A10B3"/>
    <w:rsid w:val="005A39BF"/>
    <w:rsid w:val="005A4181"/>
    <w:rsid w:val="005A59B8"/>
    <w:rsid w:val="005A6768"/>
    <w:rsid w:val="005A732E"/>
    <w:rsid w:val="005A760C"/>
    <w:rsid w:val="005B03CD"/>
    <w:rsid w:val="005B09C0"/>
    <w:rsid w:val="005B1F0B"/>
    <w:rsid w:val="005B2405"/>
    <w:rsid w:val="005B3543"/>
    <w:rsid w:val="005B4340"/>
    <w:rsid w:val="005B5355"/>
    <w:rsid w:val="005B5C45"/>
    <w:rsid w:val="005B5DBC"/>
    <w:rsid w:val="005B74A6"/>
    <w:rsid w:val="005C2331"/>
    <w:rsid w:val="005C31AE"/>
    <w:rsid w:val="005C3D40"/>
    <w:rsid w:val="005C51B7"/>
    <w:rsid w:val="005C6695"/>
    <w:rsid w:val="005C68AF"/>
    <w:rsid w:val="005D02DE"/>
    <w:rsid w:val="005D04DC"/>
    <w:rsid w:val="005D074D"/>
    <w:rsid w:val="005D188C"/>
    <w:rsid w:val="005D1891"/>
    <w:rsid w:val="005D2958"/>
    <w:rsid w:val="005D2F2D"/>
    <w:rsid w:val="005D5172"/>
    <w:rsid w:val="005D650E"/>
    <w:rsid w:val="005D6BDE"/>
    <w:rsid w:val="005D6D3E"/>
    <w:rsid w:val="005D7635"/>
    <w:rsid w:val="005D7769"/>
    <w:rsid w:val="005E23AB"/>
    <w:rsid w:val="005E48F5"/>
    <w:rsid w:val="005E52C2"/>
    <w:rsid w:val="005E696E"/>
    <w:rsid w:val="005E7909"/>
    <w:rsid w:val="005F09ED"/>
    <w:rsid w:val="005F17E8"/>
    <w:rsid w:val="005F1A47"/>
    <w:rsid w:val="005F1AAE"/>
    <w:rsid w:val="005F255A"/>
    <w:rsid w:val="005F289D"/>
    <w:rsid w:val="005F51C6"/>
    <w:rsid w:val="005F5A6A"/>
    <w:rsid w:val="005F5B9E"/>
    <w:rsid w:val="005F5FCA"/>
    <w:rsid w:val="005F638C"/>
    <w:rsid w:val="005F666E"/>
    <w:rsid w:val="005F68B5"/>
    <w:rsid w:val="005F7688"/>
    <w:rsid w:val="005F76E6"/>
    <w:rsid w:val="0060039C"/>
    <w:rsid w:val="00600DB6"/>
    <w:rsid w:val="006015D2"/>
    <w:rsid w:val="00601ED7"/>
    <w:rsid w:val="00602366"/>
    <w:rsid w:val="00602BB7"/>
    <w:rsid w:val="00604208"/>
    <w:rsid w:val="00605B27"/>
    <w:rsid w:val="00605ED9"/>
    <w:rsid w:val="00606A17"/>
    <w:rsid w:val="00607D87"/>
    <w:rsid w:val="006112D7"/>
    <w:rsid w:val="00611973"/>
    <w:rsid w:val="0061231A"/>
    <w:rsid w:val="00612839"/>
    <w:rsid w:val="0061335B"/>
    <w:rsid w:val="00613EB2"/>
    <w:rsid w:val="00613EC7"/>
    <w:rsid w:val="00614130"/>
    <w:rsid w:val="00616317"/>
    <w:rsid w:val="00617366"/>
    <w:rsid w:val="00617436"/>
    <w:rsid w:val="006179D0"/>
    <w:rsid w:val="00620A0D"/>
    <w:rsid w:val="00621D64"/>
    <w:rsid w:val="00622DAD"/>
    <w:rsid w:val="00622EAE"/>
    <w:rsid w:val="0062354D"/>
    <w:rsid w:val="006237E1"/>
    <w:rsid w:val="006255BF"/>
    <w:rsid w:val="00625900"/>
    <w:rsid w:val="00625F04"/>
    <w:rsid w:val="00626237"/>
    <w:rsid w:val="00626BF7"/>
    <w:rsid w:val="00630D10"/>
    <w:rsid w:val="00631148"/>
    <w:rsid w:val="00631246"/>
    <w:rsid w:val="00631B7A"/>
    <w:rsid w:val="006336C8"/>
    <w:rsid w:val="00633B2F"/>
    <w:rsid w:val="006342E0"/>
    <w:rsid w:val="0063468E"/>
    <w:rsid w:val="00635F76"/>
    <w:rsid w:val="00637258"/>
    <w:rsid w:val="00641371"/>
    <w:rsid w:val="00642486"/>
    <w:rsid w:val="00642808"/>
    <w:rsid w:val="0064280E"/>
    <w:rsid w:val="00642F47"/>
    <w:rsid w:val="006435DE"/>
    <w:rsid w:val="006441C9"/>
    <w:rsid w:val="00647006"/>
    <w:rsid w:val="0065026E"/>
    <w:rsid w:val="0065092F"/>
    <w:rsid w:val="00652615"/>
    <w:rsid w:val="006528A8"/>
    <w:rsid w:val="0065679F"/>
    <w:rsid w:val="0065687F"/>
    <w:rsid w:val="00657332"/>
    <w:rsid w:val="006603E4"/>
    <w:rsid w:val="00661E9F"/>
    <w:rsid w:val="00663CA9"/>
    <w:rsid w:val="0066525B"/>
    <w:rsid w:val="00665493"/>
    <w:rsid w:val="00665A9A"/>
    <w:rsid w:val="00665C12"/>
    <w:rsid w:val="00666AD3"/>
    <w:rsid w:val="00667472"/>
    <w:rsid w:val="00670DE4"/>
    <w:rsid w:val="00670EA2"/>
    <w:rsid w:val="00670EFA"/>
    <w:rsid w:val="006711C5"/>
    <w:rsid w:val="006714B9"/>
    <w:rsid w:val="006722B2"/>
    <w:rsid w:val="00672AD0"/>
    <w:rsid w:val="00672C01"/>
    <w:rsid w:val="00674865"/>
    <w:rsid w:val="00674E56"/>
    <w:rsid w:val="006755CD"/>
    <w:rsid w:val="00675A58"/>
    <w:rsid w:val="00676B61"/>
    <w:rsid w:val="0067768F"/>
    <w:rsid w:val="006776B0"/>
    <w:rsid w:val="00680BC5"/>
    <w:rsid w:val="006838BA"/>
    <w:rsid w:val="0068441E"/>
    <w:rsid w:val="006845BA"/>
    <w:rsid w:val="00684701"/>
    <w:rsid w:val="00684DA3"/>
    <w:rsid w:val="00685946"/>
    <w:rsid w:val="00690FC8"/>
    <w:rsid w:val="006911C8"/>
    <w:rsid w:val="006914A6"/>
    <w:rsid w:val="00692755"/>
    <w:rsid w:val="00692F95"/>
    <w:rsid w:val="006930E3"/>
    <w:rsid w:val="00694B1A"/>
    <w:rsid w:val="0069694D"/>
    <w:rsid w:val="00696BAB"/>
    <w:rsid w:val="00697081"/>
    <w:rsid w:val="00697ADF"/>
    <w:rsid w:val="006A051D"/>
    <w:rsid w:val="006A0853"/>
    <w:rsid w:val="006A1B50"/>
    <w:rsid w:val="006A2235"/>
    <w:rsid w:val="006A23C8"/>
    <w:rsid w:val="006A2E11"/>
    <w:rsid w:val="006A315E"/>
    <w:rsid w:val="006A413F"/>
    <w:rsid w:val="006A4D1B"/>
    <w:rsid w:val="006A4ED4"/>
    <w:rsid w:val="006A6890"/>
    <w:rsid w:val="006A68DE"/>
    <w:rsid w:val="006A6DA1"/>
    <w:rsid w:val="006A6E88"/>
    <w:rsid w:val="006B0572"/>
    <w:rsid w:val="006B1D65"/>
    <w:rsid w:val="006B285B"/>
    <w:rsid w:val="006B2ACB"/>
    <w:rsid w:val="006B2DA8"/>
    <w:rsid w:val="006B3075"/>
    <w:rsid w:val="006B3536"/>
    <w:rsid w:val="006B3E7E"/>
    <w:rsid w:val="006B3F80"/>
    <w:rsid w:val="006B5E98"/>
    <w:rsid w:val="006B7C82"/>
    <w:rsid w:val="006C09D1"/>
    <w:rsid w:val="006C1EFB"/>
    <w:rsid w:val="006C4C13"/>
    <w:rsid w:val="006C654D"/>
    <w:rsid w:val="006C6ACC"/>
    <w:rsid w:val="006C6D62"/>
    <w:rsid w:val="006C7B0B"/>
    <w:rsid w:val="006C7C3D"/>
    <w:rsid w:val="006D0FD6"/>
    <w:rsid w:val="006D20E3"/>
    <w:rsid w:val="006D22D3"/>
    <w:rsid w:val="006D35BB"/>
    <w:rsid w:val="006D51B3"/>
    <w:rsid w:val="006D5D98"/>
    <w:rsid w:val="006D656C"/>
    <w:rsid w:val="006E15A8"/>
    <w:rsid w:val="006E18EA"/>
    <w:rsid w:val="006E2D9B"/>
    <w:rsid w:val="006E3C46"/>
    <w:rsid w:val="006E49C6"/>
    <w:rsid w:val="006E6F36"/>
    <w:rsid w:val="006F0214"/>
    <w:rsid w:val="006F0F9C"/>
    <w:rsid w:val="006F154E"/>
    <w:rsid w:val="006F1580"/>
    <w:rsid w:val="006F3657"/>
    <w:rsid w:val="006F3C76"/>
    <w:rsid w:val="006F3E7C"/>
    <w:rsid w:val="006F49C9"/>
    <w:rsid w:val="006F64B4"/>
    <w:rsid w:val="006F687A"/>
    <w:rsid w:val="006F6C83"/>
    <w:rsid w:val="006F754E"/>
    <w:rsid w:val="006F78CF"/>
    <w:rsid w:val="006F7A74"/>
    <w:rsid w:val="0070092C"/>
    <w:rsid w:val="00705543"/>
    <w:rsid w:val="0070608A"/>
    <w:rsid w:val="00706279"/>
    <w:rsid w:val="007062C5"/>
    <w:rsid w:val="00706998"/>
    <w:rsid w:val="007069B5"/>
    <w:rsid w:val="007100DE"/>
    <w:rsid w:val="0071020D"/>
    <w:rsid w:val="007108C2"/>
    <w:rsid w:val="00711BC0"/>
    <w:rsid w:val="00712B7E"/>
    <w:rsid w:val="00714152"/>
    <w:rsid w:val="00716FA7"/>
    <w:rsid w:val="00717A3F"/>
    <w:rsid w:val="00721266"/>
    <w:rsid w:val="00721EDA"/>
    <w:rsid w:val="00721F01"/>
    <w:rsid w:val="007232C6"/>
    <w:rsid w:val="00723ACC"/>
    <w:rsid w:val="007246E2"/>
    <w:rsid w:val="0072654F"/>
    <w:rsid w:val="007274AB"/>
    <w:rsid w:val="00727945"/>
    <w:rsid w:val="00727CBD"/>
    <w:rsid w:val="0073118F"/>
    <w:rsid w:val="00731DB8"/>
    <w:rsid w:val="00732A1D"/>
    <w:rsid w:val="00732ACF"/>
    <w:rsid w:val="00732DA6"/>
    <w:rsid w:val="00732ED3"/>
    <w:rsid w:val="007330CF"/>
    <w:rsid w:val="0073337D"/>
    <w:rsid w:val="0073362C"/>
    <w:rsid w:val="00733CDB"/>
    <w:rsid w:val="00735C7C"/>
    <w:rsid w:val="007360FE"/>
    <w:rsid w:val="007361FD"/>
    <w:rsid w:val="00736A04"/>
    <w:rsid w:val="00736BA9"/>
    <w:rsid w:val="00736CD7"/>
    <w:rsid w:val="00736FBA"/>
    <w:rsid w:val="00740AFE"/>
    <w:rsid w:val="0074177E"/>
    <w:rsid w:val="00744612"/>
    <w:rsid w:val="007448C7"/>
    <w:rsid w:val="00744E62"/>
    <w:rsid w:val="0074522E"/>
    <w:rsid w:val="00747F61"/>
    <w:rsid w:val="00750793"/>
    <w:rsid w:val="00751A8F"/>
    <w:rsid w:val="00752B20"/>
    <w:rsid w:val="00753841"/>
    <w:rsid w:val="00754794"/>
    <w:rsid w:val="007560B7"/>
    <w:rsid w:val="00756B82"/>
    <w:rsid w:val="0075712B"/>
    <w:rsid w:val="007572E6"/>
    <w:rsid w:val="00757C8C"/>
    <w:rsid w:val="007600AF"/>
    <w:rsid w:val="00761646"/>
    <w:rsid w:val="00762D72"/>
    <w:rsid w:val="0076390B"/>
    <w:rsid w:val="00763E44"/>
    <w:rsid w:val="007641DD"/>
    <w:rsid w:val="007645BA"/>
    <w:rsid w:val="00764E4D"/>
    <w:rsid w:val="007659BB"/>
    <w:rsid w:val="007659D9"/>
    <w:rsid w:val="0076672C"/>
    <w:rsid w:val="00767017"/>
    <w:rsid w:val="0076780A"/>
    <w:rsid w:val="0076784A"/>
    <w:rsid w:val="00770ECF"/>
    <w:rsid w:val="007713D5"/>
    <w:rsid w:val="00771511"/>
    <w:rsid w:val="0077212B"/>
    <w:rsid w:val="0077282E"/>
    <w:rsid w:val="007729E2"/>
    <w:rsid w:val="00772AFD"/>
    <w:rsid w:val="00772E8A"/>
    <w:rsid w:val="0077365D"/>
    <w:rsid w:val="007738F1"/>
    <w:rsid w:val="00773BA0"/>
    <w:rsid w:val="00774560"/>
    <w:rsid w:val="0077514A"/>
    <w:rsid w:val="00775975"/>
    <w:rsid w:val="00775997"/>
    <w:rsid w:val="00775FAB"/>
    <w:rsid w:val="007763B7"/>
    <w:rsid w:val="007772F8"/>
    <w:rsid w:val="007808A9"/>
    <w:rsid w:val="00782B62"/>
    <w:rsid w:val="007838C9"/>
    <w:rsid w:val="00786176"/>
    <w:rsid w:val="00786F74"/>
    <w:rsid w:val="00786FA7"/>
    <w:rsid w:val="007878B5"/>
    <w:rsid w:val="00787912"/>
    <w:rsid w:val="00787FF8"/>
    <w:rsid w:val="00790735"/>
    <w:rsid w:val="0079313B"/>
    <w:rsid w:val="00793509"/>
    <w:rsid w:val="00793B35"/>
    <w:rsid w:val="00795839"/>
    <w:rsid w:val="007958AA"/>
    <w:rsid w:val="00795A76"/>
    <w:rsid w:val="007A0F6F"/>
    <w:rsid w:val="007A21C9"/>
    <w:rsid w:val="007A30C7"/>
    <w:rsid w:val="007A483D"/>
    <w:rsid w:val="007A5234"/>
    <w:rsid w:val="007A5D53"/>
    <w:rsid w:val="007A691A"/>
    <w:rsid w:val="007A6DF1"/>
    <w:rsid w:val="007A77FB"/>
    <w:rsid w:val="007B03E6"/>
    <w:rsid w:val="007B1841"/>
    <w:rsid w:val="007B1FC9"/>
    <w:rsid w:val="007B2C1B"/>
    <w:rsid w:val="007B49CE"/>
    <w:rsid w:val="007B4C63"/>
    <w:rsid w:val="007B6B60"/>
    <w:rsid w:val="007B6DD8"/>
    <w:rsid w:val="007B71FD"/>
    <w:rsid w:val="007B72D2"/>
    <w:rsid w:val="007B7B13"/>
    <w:rsid w:val="007B7F9B"/>
    <w:rsid w:val="007C0F9C"/>
    <w:rsid w:val="007C1701"/>
    <w:rsid w:val="007C34FE"/>
    <w:rsid w:val="007C3891"/>
    <w:rsid w:val="007C5AB2"/>
    <w:rsid w:val="007C5B01"/>
    <w:rsid w:val="007C6CAE"/>
    <w:rsid w:val="007C6D95"/>
    <w:rsid w:val="007C71AB"/>
    <w:rsid w:val="007C7206"/>
    <w:rsid w:val="007D084C"/>
    <w:rsid w:val="007D1B8B"/>
    <w:rsid w:val="007D1EF2"/>
    <w:rsid w:val="007D3010"/>
    <w:rsid w:val="007D3D9E"/>
    <w:rsid w:val="007D4A79"/>
    <w:rsid w:val="007D4CA0"/>
    <w:rsid w:val="007D5691"/>
    <w:rsid w:val="007D58EA"/>
    <w:rsid w:val="007E0EB0"/>
    <w:rsid w:val="007E1494"/>
    <w:rsid w:val="007E2BD7"/>
    <w:rsid w:val="007E2E1C"/>
    <w:rsid w:val="007E303C"/>
    <w:rsid w:val="007E3A9F"/>
    <w:rsid w:val="007E3D82"/>
    <w:rsid w:val="007E3D8A"/>
    <w:rsid w:val="007E461B"/>
    <w:rsid w:val="007F0A3A"/>
    <w:rsid w:val="007F1000"/>
    <w:rsid w:val="007F1003"/>
    <w:rsid w:val="007F1014"/>
    <w:rsid w:val="007F198C"/>
    <w:rsid w:val="007F312D"/>
    <w:rsid w:val="007F34C2"/>
    <w:rsid w:val="007F3BF4"/>
    <w:rsid w:val="007F4860"/>
    <w:rsid w:val="007F4D3B"/>
    <w:rsid w:val="007F51DC"/>
    <w:rsid w:val="007F5482"/>
    <w:rsid w:val="007F5974"/>
    <w:rsid w:val="007F63A1"/>
    <w:rsid w:val="007F64B8"/>
    <w:rsid w:val="0080172E"/>
    <w:rsid w:val="00801871"/>
    <w:rsid w:val="00802E97"/>
    <w:rsid w:val="00803C4D"/>
    <w:rsid w:val="00803F11"/>
    <w:rsid w:val="0080441D"/>
    <w:rsid w:val="00804B2E"/>
    <w:rsid w:val="00805950"/>
    <w:rsid w:val="00807730"/>
    <w:rsid w:val="0080796A"/>
    <w:rsid w:val="0081012B"/>
    <w:rsid w:val="00810E73"/>
    <w:rsid w:val="00810E9B"/>
    <w:rsid w:val="00812B51"/>
    <w:rsid w:val="00813140"/>
    <w:rsid w:val="0081398E"/>
    <w:rsid w:val="00813CFE"/>
    <w:rsid w:val="00814707"/>
    <w:rsid w:val="0081495E"/>
    <w:rsid w:val="00814B7E"/>
    <w:rsid w:val="00815E1B"/>
    <w:rsid w:val="00815E52"/>
    <w:rsid w:val="008160E7"/>
    <w:rsid w:val="008163B6"/>
    <w:rsid w:val="00816A72"/>
    <w:rsid w:val="00817C65"/>
    <w:rsid w:val="00817CB7"/>
    <w:rsid w:val="00821F6E"/>
    <w:rsid w:val="00822004"/>
    <w:rsid w:val="00822C66"/>
    <w:rsid w:val="008235C5"/>
    <w:rsid w:val="008245C7"/>
    <w:rsid w:val="0082516C"/>
    <w:rsid w:val="008256B8"/>
    <w:rsid w:val="008257DD"/>
    <w:rsid w:val="00826417"/>
    <w:rsid w:val="00826783"/>
    <w:rsid w:val="00827780"/>
    <w:rsid w:val="00830679"/>
    <w:rsid w:val="00831275"/>
    <w:rsid w:val="00831FBD"/>
    <w:rsid w:val="008347DF"/>
    <w:rsid w:val="00834807"/>
    <w:rsid w:val="00835429"/>
    <w:rsid w:val="0083595E"/>
    <w:rsid w:val="00835AC4"/>
    <w:rsid w:val="00835E10"/>
    <w:rsid w:val="00836027"/>
    <w:rsid w:val="00836680"/>
    <w:rsid w:val="00836710"/>
    <w:rsid w:val="00840ABC"/>
    <w:rsid w:val="00841200"/>
    <w:rsid w:val="00841247"/>
    <w:rsid w:val="0084270A"/>
    <w:rsid w:val="00842785"/>
    <w:rsid w:val="00842FE9"/>
    <w:rsid w:val="00843226"/>
    <w:rsid w:val="008436F2"/>
    <w:rsid w:val="00843EE1"/>
    <w:rsid w:val="008443E8"/>
    <w:rsid w:val="00844459"/>
    <w:rsid w:val="00844EFA"/>
    <w:rsid w:val="008451CA"/>
    <w:rsid w:val="008453AA"/>
    <w:rsid w:val="0084655B"/>
    <w:rsid w:val="00846D80"/>
    <w:rsid w:val="00850415"/>
    <w:rsid w:val="0085100F"/>
    <w:rsid w:val="0085153C"/>
    <w:rsid w:val="008519FB"/>
    <w:rsid w:val="00852E38"/>
    <w:rsid w:val="0085435A"/>
    <w:rsid w:val="00854F2B"/>
    <w:rsid w:val="00857A94"/>
    <w:rsid w:val="0086014A"/>
    <w:rsid w:val="00861C8D"/>
    <w:rsid w:val="0086319D"/>
    <w:rsid w:val="00864679"/>
    <w:rsid w:val="00865683"/>
    <w:rsid w:val="0086579E"/>
    <w:rsid w:val="00867433"/>
    <w:rsid w:val="00871203"/>
    <w:rsid w:val="00871851"/>
    <w:rsid w:val="0087239C"/>
    <w:rsid w:val="00872C10"/>
    <w:rsid w:val="0087358A"/>
    <w:rsid w:val="00873AC0"/>
    <w:rsid w:val="00873EA4"/>
    <w:rsid w:val="008741B4"/>
    <w:rsid w:val="00874BE4"/>
    <w:rsid w:val="00875712"/>
    <w:rsid w:val="008759E0"/>
    <w:rsid w:val="008762E5"/>
    <w:rsid w:val="00876947"/>
    <w:rsid w:val="00876B7F"/>
    <w:rsid w:val="00877542"/>
    <w:rsid w:val="00877765"/>
    <w:rsid w:val="0088023D"/>
    <w:rsid w:val="008808ED"/>
    <w:rsid w:val="00880C09"/>
    <w:rsid w:val="0088154E"/>
    <w:rsid w:val="008817AA"/>
    <w:rsid w:val="00882088"/>
    <w:rsid w:val="00883F65"/>
    <w:rsid w:val="008856E8"/>
    <w:rsid w:val="0088577D"/>
    <w:rsid w:val="00886986"/>
    <w:rsid w:val="00886DF2"/>
    <w:rsid w:val="00886FFB"/>
    <w:rsid w:val="0088799E"/>
    <w:rsid w:val="00890F62"/>
    <w:rsid w:val="00891990"/>
    <w:rsid w:val="00892360"/>
    <w:rsid w:val="00893B6C"/>
    <w:rsid w:val="00894163"/>
    <w:rsid w:val="008941B8"/>
    <w:rsid w:val="00894F04"/>
    <w:rsid w:val="00896332"/>
    <w:rsid w:val="0089633B"/>
    <w:rsid w:val="008A06D0"/>
    <w:rsid w:val="008A1059"/>
    <w:rsid w:val="008A2BD3"/>
    <w:rsid w:val="008A46AF"/>
    <w:rsid w:val="008A55CE"/>
    <w:rsid w:val="008A7580"/>
    <w:rsid w:val="008A7CE7"/>
    <w:rsid w:val="008B0E55"/>
    <w:rsid w:val="008B1E1A"/>
    <w:rsid w:val="008B1FF2"/>
    <w:rsid w:val="008B257C"/>
    <w:rsid w:val="008B37BF"/>
    <w:rsid w:val="008B3F70"/>
    <w:rsid w:val="008B41D5"/>
    <w:rsid w:val="008B4910"/>
    <w:rsid w:val="008B4973"/>
    <w:rsid w:val="008B5C56"/>
    <w:rsid w:val="008B5D55"/>
    <w:rsid w:val="008B6672"/>
    <w:rsid w:val="008B7567"/>
    <w:rsid w:val="008C12BC"/>
    <w:rsid w:val="008C1CCF"/>
    <w:rsid w:val="008C2589"/>
    <w:rsid w:val="008C2B1B"/>
    <w:rsid w:val="008C2CB5"/>
    <w:rsid w:val="008C3762"/>
    <w:rsid w:val="008C4CFC"/>
    <w:rsid w:val="008C4E34"/>
    <w:rsid w:val="008C750E"/>
    <w:rsid w:val="008D422C"/>
    <w:rsid w:val="008D586B"/>
    <w:rsid w:val="008D5F39"/>
    <w:rsid w:val="008D61BE"/>
    <w:rsid w:val="008D7A53"/>
    <w:rsid w:val="008E0D18"/>
    <w:rsid w:val="008E14CB"/>
    <w:rsid w:val="008E14E1"/>
    <w:rsid w:val="008E1776"/>
    <w:rsid w:val="008E179C"/>
    <w:rsid w:val="008E1D19"/>
    <w:rsid w:val="008E1FC5"/>
    <w:rsid w:val="008E227C"/>
    <w:rsid w:val="008E240A"/>
    <w:rsid w:val="008E2FB5"/>
    <w:rsid w:val="008E5503"/>
    <w:rsid w:val="008E5E25"/>
    <w:rsid w:val="008E64A7"/>
    <w:rsid w:val="008E6894"/>
    <w:rsid w:val="008F018B"/>
    <w:rsid w:val="008F092E"/>
    <w:rsid w:val="008F23F0"/>
    <w:rsid w:val="008F458D"/>
    <w:rsid w:val="008F4B43"/>
    <w:rsid w:val="008F4C1A"/>
    <w:rsid w:val="008F4F08"/>
    <w:rsid w:val="008F4FFB"/>
    <w:rsid w:val="008F595F"/>
    <w:rsid w:val="008F5A0D"/>
    <w:rsid w:val="008F625C"/>
    <w:rsid w:val="008F676B"/>
    <w:rsid w:val="009007DF"/>
    <w:rsid w:val="00900F69"/>
    <w:rsid w:val="0090158E"/>
    <w:rsid w:val="009026A9"/>
    <w:rsid w:val="0090300A"/>
    <w:rsid w:val="0090332B"/>
    <w:rsid w:val="00904759"/>
    <w:rsid w:val="009057C4"/>
    <w:rsid w:val="009057C7"/>
    <w:rsid w:val="00905947"/>
    <w:rsid w:val="009064F3"/>
    <w:rsid w:val="009101F6"/>
    <w:rsid w:val="00911214"/>
    <w:rsid w:val="00914F48"/>
    <w:rsid w:val="00917775"/>
    <w:rsid w:val="00917AA1"/>
    <w:rsid w:val="009207D8"/>
    <w:rsid w:val="00920958"/>
    <w:rsid w:val="00922207"/>
    <w:rsid w:val="00922576"/>
    <w:rsid w:val="00923767"/>
    <w:rsid w:val="00924777"/>
    <w:rsid w:val="00925495"/>
    <w:rsid w:val="0092595B"/>
    <w:rsid w:val="0092619C"/>
    <w:rsid w:val="0092622C"/>
    <w:rsid w:val="0092759E"/>
    <w:rsid w:val="00927813"/>
    <w:rsid w:val="009308E2"/>
    <w:rsid w:val="00930D94"/>
    <w:rsid w:val="00932A2B"/>
    <w:rsid w:val="00932CC8"/>
    <w:rsid w:val="00935F10"/>
    <w:rsid w:val="0093663D"/>
    <w:rsid w:val="009369CD"/>
    <w:rsid w:val="00937262"/>
    <w:rsid w:val="009403B0"/>
    <w:rsid w:val="00941537"/>
    <w:rsid w:val="00942693"/>
    <w:rsid w:val="009428B8"/>
    <w:rsid w:val="009440B1"/>
    <w:rsid w:val="009447D7"/>
    <w:rsid w:val="00944965"/>
    <w:rsid w:val="0094647A"/>
    <w:rsid w:val="00946949"/>
    <w:rsid w:val="00946BB9"/>
    <w:rsid w:val="00946CAF"/>
    <w:rsid w:val="009478E7"/>
    <w:rsid w:val="00947E52"/>
    <w:rsid w:val="009507A2"/>
    <w:rsid w:val="00950957"/>
    <w:rsid w:val="00950F41"/>
    <w:rsid w:val="00951D3E"/>
    <w:rsid w:val="00952189"/>
    <w:rsid w:val="009544A4"/>
    <w:rsid w:val="009559F7"/>
    <w:rsid w:val="0095625A"/>
    <w:rsid w:val="00956690"/>
    <w:rsid w:val="0095704C"/>
    <w:rsid w:val="00957F8C"/>
    <w:rsid w:val="0096001F"/>
    <w:rsid w:val="00960F2D"/>
    <w:rsid w:val="009626D9"/>
    <w:rsid w:val="00962ECD"/>
    <w:rsid w:val="009634DE"/>
    <w:rsid w:val="0096390E"/>
    <w:rsid w:val="009639F0"/>
    <w:rsid w:val="00963B04"/>
    <w:rsid w:val="0096524C"/>
    <w:rsid w:val="0096527E"/>
    <w:rsid w:val="00965DEC"/>
    <w:rsid w:val="00965EEC"/>
    <w:rsid w:val="009669AC"/>
    <w:rsid w:val="009675EF"/>
    <w:rsid w:val="00967D9E"/>
    <w:rsid w:val="0097122A"/>
    <w:rsid w:val="00971CD9"/>
    <w:rsid w:val="0097208C"/>
    <w:rsid w:val="00972E60"/>
    <w:rsid w:val="009739D0"/>
    <w:rsid w:val="009742A2"/>
    <w:rsid w:val="009765A0"/>
    <w:rsid w:val="00976AA4"/>
    <w:rsid w:val="00976C6B"/>
    <w:rsid w:val="0098072B"/>
    <w:rsid w:val="00980A84"/>
    <w:rsid w:val="00980D84"/>
    <w:rsid w:val="00981B96"/>
    <w:rsid w:val="009828F0"/>
    <w:rsid w:val="009845BC"/>
    <w:rsid w:val="0098556B"/>
    <w:rsid w:val="00985715"/>
    <w:rsid w:val="00985E92"/>
    <w:rsid w:val="0098689A"/>
    <w:rsid w:val="00986DDC"/>
    <w:rsid w:val="009872E1"/>
    <w:rsid w:val="009875DA"/>
    <w:rsid w:val="0098780A"/>
    <w:rsid w:val="0098787D"/>
    <w:rsid w:val="00990526"/>
    <w:rsid w:val="009906C3"/>
    <w:rsid w:val="00991076"/>
    <w:rsid w:val="00991571"/>
    <w:rsid w:val="00992D6C"/>
    <w:rsid w:val="0099346B"/>
    <w:rsid w:val="009945E7"/>
    <w:rsid w:val="009948C6"/>
    <w:rsid w:val="009957ED"/>
    <w:rsid w:val="00997139"/>
    <w:rsid w:val="009A00F7"/>
    <w:rsid w:val="009A40C2"/>
    <w:rsid w:val="009A4A06"/>
    <w:rsid w:val="009A68DC"/>
    <w:rsid w:val="009A757E"/>
    <w:rsid w:val="009B07BB"/>
    <w:rsid w:val="009B09DE"/>
    <w:rsid w:val="009B15E0"/>
    <w:rsid w:val="009B5359"/>
    <w:rsid w:val="009B5E1A"/>
    <w:rsid w:val="009B70FB"/>
    <w:rsid w:val="009C0143"/>
    <w:rsid w:val="009C091B"/>
    <w:rsid w:val="009C0A50"/>
    <w:rsid w:val="009C0DDA"/>
    <w:rsid w:val="009C21E3"/>
    <w:rsid w:val="009C3A6E"/>
    <w:rsid w:val="009C3D23"/>
    <w:rsid w:val="009C3DBB"/>
    <w:rsid w:val="009C446B"/>
    <w:rsid w:val="009C462B"/>
    <w:rsid w:val="009C7357"/>
    <w:rsid w:val="009D0DFF"/>
    <w:rsid w:val="009D140E"/>
    <w:rsid w:val="009D237F"/>
    <w:rsid w:val="009D31AA"/>
    <w:rsid w:val="009D4F43"/>
    <w:rsid w:val="009D5CC1"/>
    <w:rsid w:val="009D5F7F"/>
    <w:rsid w:val="009D5FE5"/>
    <w:rsid w:val="009D66E8"/>
    <w:rsid w:val="009D6895"/>
    <w:rsid w:val="009E02C6"/>
    <w:rsid w:val="009E1689"/>
    <w:rsid w:val="009E1F0C"/>
    <w:rsid w:val="009E1F96"/>
    <w:rsid w:val="009E2086"/>
    <w:rsid w:val="009E2CC1"/>
    <w:rsid w:val="009E3FA9"/>
    <w:rsid w:val="009E6BB4"/>
    <w:rsid w:val="009E77D7"/>
    <w:rsid w:val="009E7CBA"/>
    <w:rsid w:val="009F1D57"/>
    <w:rsid w:val="009F20B1"/>
    <w:rsid w:val="009F3FF3"/>
    <w:rsid w:val="009F4D08"/>
    <w:rsid w:val="009F5406"/>
    <w:rsid w:val="009F56F1"/>
    <w:rsid w:val="009F588C"/>
    <w:rsid w:val="009F6465"/>
    <w:rsid w:val="009F666A"/>
    <w:rsid w:val="009F6CF3"/>
    <w:rsid w:val="009F6E8D"/>
    <w:rsid w:val="009F7A0A"/>
    <w:rsid w:val="00A010A0"/>
    <w:rsid w:val="00A014E5"/>
    <w:rsid w:val="00A01914"/>
    <w:rsid w:val="00A02F9A"/>
    <w:rsid w:val="00A035CB"/>
    <w:rsid w:val="00A04217"/>
    <w:rsid w:val="00A0422A"/>
    <w:rsid w:val="00A04ACF"/>
    <w:rsid w:val="00A065CB"/>
    <w:rsid w:val="00A134C2"/>
    <w:rsid w:val="00A13819"/>
    <w:rsid w:val="00A13FB0"/>
    <w:rsid w:val="00A14423"/>
    <w:rsid w:val="00A149CA"/>
    <w:rsid w:val="00A149CB"/>
    <w:rsid w:val="00A15DF7"/>
    <w:rsid w:val="00A16E52"/>
    <w:rsid w:val="00A17645"/>
    <w:rsid w:val="00A207EA"/>
    <w:rsid w:val="00A20976"/>
    <w:rsid w:val="00A20C3E"/>
    <w:rsid w:val="00A20E02"/>
    <w:rsid w:val="00A21F0C"/>
    <w:rsid w:val="00A227CE"/>
    <w:rsid w:val="00A2318B"/>
    <w:rsid w:val="00A236B9"/>
    <w:rsid w:val="00A2492D"/>
    <w:rsid w:val="00A25649"/>
    <w:rsid w:val="00A25BC3"/>
    <w:rsid w:val="00A26498"/>
    <w:rsid w:val="00A27C9F"/>
    <w:rsid w:val="00A30740"/>
    <w:rsid w:val="00A31424"/>
    <w:rsid w:val="00A31BA2"/>
    <w:rsid w:val="00A32834"/>
    <w:rsid w:val="00A33439"/>
    <w:rsid w:val="00A335FB"/>
    <w:rsid w:val="00A3371D"/>
    <w:rsid w:val="00A343C8"/>
    <w:rsid w:val="00A34AE1"/>
    <w:rsid w:val="00A34CBB"/>
    <w:rsid w:val="00A363A7"/>
    <w:rsid w:val="00A369A0"/>
    <w:rsid w:val="00A36FB4"/>
    <w:rsid w:val="00A372BE"/>
    <w:rsid w:val="00A37AA1"/>
    <w:rsid w:val="00A412DC"/>
    <w:rsid w:val="00A41578"/>
    <w:rsid w:val="00A415B1"/>
    <w:rsid w:val="00A42966"/>
    <w:rsid w:val="00A42B70"/>
    <w:rsid w:val="00A430E5"/>
    <w:rsid w:val="00A43288"/>
    <w:rsid w:val="00A44644"/>
    <w:rsid w:val="00A44876"/>
    <w:rsid w:val="00A45292"/>
    <w:rsid w:val="00A45A74"/>
    <w:rsid w:val="00A45B1E"/>
    <w:rsid w:val="00A464AC"/>
    <w:rsid w:val="00A468FB"/>
    <w:rsid w:val="00A4708D"/>
    <w:rsid w:val="00A473A7"/>
    <w:rsid w:val="00A47FB4"/>
    <w:rsid w:val="00A50DF1"/>
    <w:rsid w:val="00A51928"/>
    <w:rsid w:val="00A52E51"/>
    <w:rsid w:val="00A52F14"/>
    <w:rsid w:val="00A53113"/>
    <w:rsid w:val="00A532A7"/>
    <w:rsid w:val="00A53618"/>
    <w:rsid w:val="00A54167"/>
    <w:rsid w:val="00A55E4E"/>
    <w:rsid w:val="00A610D7"/>
    <w:rsid w:val="00A62B28"/>
    <w:rsid w:val="00A62E17"/>
    <w:rsid w:val="00A64491"/>
    <w:rsid w:val="00A66572"/>
    <w:rsid w:val="00A66812"/>
    <w:rsid w:val="00A66821"/>
    <w:rsid w:val="00A668A0"/>
    <w:rsid w:val="00A66931"/>
    <w:rsid w:val="00A70A84"/>
    <w:rsid w:val="00A723EF"/>
    <w:rsid w:val="00A74AD9"/>
    <w:rsid w:val="00A74B96"/>
    <w:rsid w:val="00A75544"/>
    <w:rsid w:val="00A764BB"/>
    <w:rsid w:val="00A77AD8"/>
    <w:rsid w:val="00A77FA9"/>
    <w:rsid w:val="00A800D0"/>
    <w:rsid w:val="00A81268"/>
    <w:rsid w:val="00A81D03"/>
    <w:rsid w:val="00A81E86"/>
    <w:rsid w:val="00A82AD3"/>
    <w:rsid w:val="00A833C7"/>
    <w:rsid w:val="00A83EBD"/>
    <w:rsid w:val="00A84D16"/>
    <w:rsid w:val="00A855AE"/>
    <w:rsid w:val="00A8578B"/>
    <w:rsid w:val="00A85D74"/>
    <w:rsid w:val="00A8633E"/>
    <w:rsid w:val="00A879C0"/>
    <w:rsid w:val="00A903B2"/>
    <w:rsid w:val="00A906C3"/>
    <w:rsid w:val="00A9146E"/>
    <w:rsid w:val="00A91657"/>
    <w:rsid w:val="00A95C98"/>
    <w:rsid w:val="00A97316"/>
    <w:rsid w:val="00A97CA8"/>
    <w:rsid w:val="00AA1FD2"/>
    <w:rsid w:val="00AA37D4"/>
    <w:rsid w:val="00AA3883"/>
    <w:rsid w:val="00AA3BE1"/>
    <w:rsid w:val="00AA5C73"/>
    <w:rsid w:val="00AA6782"/>
    <w:rsid w:val="00AA78CB"/>
    <w:rsid w:val="00AB2716"/>
    <w:rsid w:val="00AB2FDE"/>
    <w:rsid w:val="00AB435C"/>
    <w:rsid w:val="00AB590E"/>
    <w:rsid w:val="00AB66D7"/>
    <w:rsid w:val="00AB6B45"/>
    <w:rsid w:val="00AB6DCB"/>
    <w:rsid w:val="00AB6DD6"/>
    <w:rsid w:val="00AB750B"/>
    <w:rsid w:val="00AB7D12"/>
    <w:rsid w:val="00AC027C"/>
    <w:rsid w:val="00AC0F97"/>
    <w:rsid w:val="00AC12F1"/>
    <w:rsid w:val="00AC12F6"/>
    <w:rsid w:val="00AC13AF"/>
    <w:rsid w:val="00AC17D5"/>
    <w:rsid w:val="00AC201F"/>
    <w:rsid w:val="00AC3017"/>
    <w:rsid w:val="00AC42BE"/>
    <w:rsid w:val="00AC51C8"/>
    <w:rsid w:val="00AC7359"/>
    <w:rsid w:val="00AC75F1"/>
    <w:rsid w:val="00AD0E1A"/>
    <w:rsid w:val="00AD0F71"/>
    <w:rsid w:val="00AD109A"/>
    <w:rsid w:val="00AD18D3"/>
    <w:rsid w:val="00AD46D7"/>
    <w:rsid w:val="00AD5AC9"/>
    <w:rsid w:val="00AD6894"/>
    <w:rsid w:val="00AD6EDB"/>
    <w:rsid w:val="00AE1B5A"/>
    <w:rsid w:val="00AE1C6D"/>
    <w:rsid w:val="00AE4B35"/>
    <w:rsid w:val="00AE6B20"/>
    <w:rsid w:val="00AE7235"/>
    <w:rsid w:val="00AE78E1"/>
    <w:rsid w:val="00AF09D7"/>
    <w:rsid w:val="00AF0DD1"/>
    <w:rsid w:val="00AF0FB4"/>
    <w:rsid w:val="00AF3C53"/>
    <w:rsid w:val="00AF3CBB"/>
    <w:rsid w:val="00AF67A8"/>
    <w:rsid w:val="00AF69F4"/>
    <w:rsid w:val="00AF7378"/>
    <w:rsid w:val="00AF7DB0"/>
    <w:rsid w:val="00B00D64"/>
    <w:rsid w:val="00B01CD0"/>
    <w:rsid w:val="00B020AE"/>
    <w:rsid w:val="00B023AF"/>
    <w:rsid w:val="00B0311C"/>
    <w:rsid w:val="00B03DFA"/>
    <w:rsid w:val="00B04FE0"/>
    <w:rsid w:val="00B07260"/>
    <w:rsid w:val="00B0747D"/>
    <w:rsid w:val="00B07520"/>
    <w:rsid w:val="00B077F5"/>
    <w:rsid w:val="00B07FED"/>
    <w:rsid w:val="00B12D88"/>
    <w:rsid w:val="00B12E3B"/>
    <w:rsid w:val="00B12EC3"/>
    <w:rsid w:val="00B12FEF"/>
    <w:rsid w:val="00B14F13"/>
    <w:rsid w:val="00B15A88"/>
    <w:rsid w:val="00B15AAF"/>
    <w:rsid w:val="00B15DF3"/>
    <w:rsid w:val="00B168FF"/>
    <w:rsid w:val="00B17141"/>
    <w:rsid w:val="00B176F0"/>
    <w:rsid w:val="00B206F9"/>
    <w:rsid w:val="00B20794"/>
    <w:rsid w:val="00B20E94"/>
    <w:rsid w:val="00B2141C"/>
    <w:rsid w:val="00B21703"/>
    <w:rsid w:val="00B217CC"/>
    <w:rsid w:val="00B23FAC"/>
    <w:rsid w:val="00B23FFE"/>
    <w:rsid w:val="00B2419F"/>
    <w:rsid w:val="00B254A8"/>
    <w:rsid w:val="00B25C40"/>
    <w:rsid w:val="00B261AA"/>
    <w:rsid w:val="00B26430"/>
    <w:rsid w:val="00B2717D"/>
    <w:rsid w:val="00B2728E"/>
    <w:rsid w:val="00B27E08"/>
    <w:rsid w:val="00B27EB6"/>
    <w:rsid w:val="00B31DAB"/>
    <w:rsid w:val="00B32F40"/>
    <w:rsid w:val="00B344BA"/>
    <w:rsid w:val="00B34F00"/>
    <w:rsid w:val="00B363ED"/>
    <w:rsid w:val="00B37346"/>
    <w:rsid w:val="00B40349"/>
    <w:rsid w:val="00B4073F"/>
    <w:rsid w:val="00B40794"/>
    <w:rsid w:val="00B40807"/>
    <w:rsid w:val="00B4168F"/>
    <w:rsid w:val="00B41F81"/>
    <w:rsid w:val="00B4237F"/>
    <w:rsid w:val="00B43519"/>
    <w:rsid w:val="00B43CA3"/>
    <w:rsid w:val="00B451F4"/>
    <w:rsid w:val="00B45DC3"/>
    <w:rsid w:val="00B464AB"/>
    <w:rsid w:val="00B46E5B"/>
    <w:rsid w:val="00B471A8"/>
    <w:rsid w:val="00B478AE"/>
    <w:rsid w:val="00B47A3D"/>
    <w:rsid w:val="00B505E4"/>
    <w:rsid w:val="00B5070B"/>
    <w:rsid w:val="00B526AB"/>
    <w:rsid w:val="00B52C7B"/>
    <w:rsid w:val="00B56E0C"/>
    <w:rsid w:val="00B57F0D"/>
    <w:rsid w:val="00B61A48"/>
    <w:rsid w:val="00B63F73"/>
    <w:rsid w:val="00B65788"/>
    <w:rsid w:val="00B65BDD"/>
    <w:rsid w:val="00B65D06"/>
    <w:rsid w:val="00B66D48"/>
    <w:rsid w:val="00B66F85"/>
    <w:rsid w:val="00B707C3"/>
    <w:rsid w:val="00B70D2E"/>
    <w:rsid w:val="00B70E3E"/>
    <w:rsid w:val="00B70EA9"/>
    <w:rsid w:val="00B70F1A"/>
    <w:rsid w:val="00B7185A"/>
    <w:rsid w:val="00B71D3C"/>
    <w:rsid w:val="00B732C5"/>
    <w:rsid w:val="00B750F8"/>
    <w:rsid w:val="00B76ED3"/>
    <w:rsid w:val="00B7790E"/>
    <w:rsid w:val="00B77C02"/>
    <w:rsid w:val="00B77E4E"/>
    <w:rsid w:val="00B77ED4"/>
    <w:rsid w:val="00B80EF3"/>
    <w:rsid w:val="00B83CCB"/>
    <w:rsid w:val="00B84171"/>
    <w:rsid w:val="00B85CF8"/>
    <w:rsid w:val="00B86A2A"/>
    <w:rsid w:val="00B92113"/>
    <w:rsid w:val="00B92520"/>
    <w:rsid w:val="00B94229"/>
    <w:rsid w:val="00B945C2"/>
    <w:rsid w:val="00B94DAA"/>
    <w:rsid w:val="00B94EB3"/>
    <w:rsid w:val="00B95BA6"/>
    <w:rsid w:val="00B96FF9"/>
    <w:rsid w:val="00B974F3"/>
    <w:rsid w:val="00BA033E"/>
    <w:rsid w:val="00BA05EF"/>
    <w:rsid w:val="00BA0EBD"/>
    <w:rsid w:val="00BA241E"/>
    <w:rsid w:val="00BA2CD9"/>
    <w:rsid w:val="00BA40F9"/>
    <w:rsid w:val="00BA4A44"/>
    <w:rsid w:val="00BA50F0"/>
    <w:rsid w:val="00BA59D9"/>
    <w:rsid w:val="00BA6D89"/>
    <w:rsid w:val="00BA6F05"/>
    <w:rsid w:val="00BA77B2"/>
    <w:rsid w:val="00BA79C4"/>
    <w:rsid w:val="00BB2E37"/>
    <w:rsid w:val="00BB3BEC"/>
    <w:rsid w:val="00BB4310"/>
    <w:rsid w:val="00BB5150"/>
    <w:rsid w:val="00BB53E3"/>
    <w:rsid w:val="00BB6CE0"/>
    <w:rsid w:val="00BB6D4A"/>
    <w:rsid w:val="00BB70C4"/>
    <w:rsid w:val="00BC0AA6"/>
    <w:rsid w:val="00BC1CD7"/>
    <w:rsid w:val="00BC1EDC"/>
    <w:rsid w:val="00BC2133"/>
    <w:rsid w:val="00BC22F8"/>
    <w:rsid w:val="00BC25DF"/>
    <w:rsid w:val="00BC2914"/>
    <w:rsid w:val="00BC3528"/>
    <w:rsid w:val="00BC4171"/>
    <w:rsid w:val="00BC4657"/>
    <w:rsid w:val="00BC53E2"/>
    <w:rsid w:val="00BC6B99"/>
    <w:rsid w:val="00BD0AA4"/>
    <w:rsid w:val="00BD20A0"/>
    <w:rsid w:val="00BD2D46"/>
    <w:rsid w:val="00BD2EB2"/>
    <w:rsid w:val="00BD48F6"/>
    <w:rsid w:val="00BD5D14"/>
    <w:rsid w:val="00BE13B4"/>
    <w:rsid w:val="00BE271F"/>
    <w:rsid w:val="00BE3121"/>
    <w:rsid w:val="00BE372A"/>
    <w:rsid w:val="00BE5DB8"/>
    <w:rsid w:val="00BE6A4E"/>
    <w:rsid w:val="00BE7068"/>
    <w:rsid w:val="00BE7521"/>
    <w:rsid w:val="00BF0406"/>
    <w:rsid w:val="00BF0C58"/>
    <w:rsid w:val="00BF0D08"/>
    <w:rsid w:val="00BF1677"/>
    <w:rsid w:val="00BF2875"/>
    <w:rsid w:val="00BF2AD8"/>
    <w:rsid w:val="00BF3CC5"/>
    <w:rsid w:val="00BF4CF6"/>
    <w:rsid w:val="00BF502F"/>
    <w:rsid w:val="00BF5558"/>
    <w:rsid w:val="00BF5751"/>
    <w:rsid w:val="00BF5FA1"/>
    <w:rsid w:val="00BF6074"/>
    <w:rsid w:val="00BF70F2"/>
    <w:rsid w:val="00BF7472"/>
    <w:rsid w:val="00BF78D6"/>
    <w:rsid w:val="00C00F1B"/>
    <w:rsid w:val="00C03B94"/>
    <w:rsid w:val="00C060D2"/>
    <w:rsid w:val="00C06FB3"/>
    <w:rsid w:val="00C13CE0"/>
    <w:rsid w:val="00C143B1"/>
    <w:rsid w:val="00C143BF"/>
    <w:rsid w:val="00C15786"/>
    <w:rsid w:val="00C16164"/>
    <w:rsid w:val="00C1658C"/>
    <w:rsid w:val="00C170A2"/>
    <w:rsid w:val="00C176CC"/>
    <w:rsid w:val="00C17B79"/>
    <w:rsid w:val="00C21DF7"/>
    <w:rsid w:val="00C2272A"/>
    <w:rsid w:val="00C2288B"/>
    <w:rsid w:val="00C22D54"/>
    <w:rsid w:val="00C232DB"/>
    <w:rsid w:val="00C23471"/>
    <w:rsid w:val="00C23CDB"/>
    <w:rsid w:val="00C2646D"/>
    <w:rsid w:val="00C266A6"/>
    <w:rsid w:val="00C31298"/>
    <w:rsid w:val="00C31AFE"/>
    <w:rsid w:val="00C31D87"/>
    <w:rsid w:val="00C33315"/>
    <w:rsid w:val="00C35202"/>
    <w:rsid w:val="00C35F07"/>
    <w:rsid w:val="00C36517"/>
    <w:rsid w:val="00C3758F"/>
    <w:rsid w:val="00C37D52"/>
    <w:rsid w:val="00C41483"/>
    <w:rsid w:val="00C415CD"/>
    <w:rsid w:val="00C41DC6"/>
    <w:rsid w:val="00C42D31"/>
    <w:rsid w:val="00C44999"/>
    <w:rsid w:val="00C44F9B"/>
    <w:rsid w:val="00C453A4"/>
    <w:rsid w:val="00C454BE"/>
    <w:rsid w:val="00C4565F"/>
    <w:rsid w:val="00C45D9E"/>
    <w:rsid w:val="00C4654E"/>
    <w:rsid w:val="00C475FE"/>
    <w:rsid w:val="00C5410E"/>
    <w:rsid w:val="00C5637F"/>
    <w:rsid w:val="00C56757"/>
    <w:rsid w:val="00C56D74"/>
    <w:rsid w:val="00C5720A"/>
    <w:rsid w:val="00C603B3"/>
    <w:rsid w:val="00C6121D"/>
    <w:rsid w:val="00C62818"/>
    <w:rsid w:val="00C63C99"/>
    <w:rsid w:val="00C63E16"/>
    <w:rsid w:val="00C6705D"/>
    <w:rsid w:val="00C673E8"/>
    <w:rsid w:val="00C700A1"/>
    <w:rsid w:val="00C71738"/>
    <w:rsid w:val="00C71E48"/>
    <w:rsid w:val="00C723E9"/>
    <w:rsid w:val="00C7419C"/>
    <w:rsid w:val="00C75DB4"/>
    <w:rsid w:val="00C75DCA"/>
    <w:rsid w:val="00C7649D"/>
    <w:rsid w:val="00C764AC"/>
    <w:rsid w:val="00C8083C"/>
    <w:rsid w:val="00C80EEB"/>
    <w:rsid w:val="00C80F13"/>
    <w:rsid w:val="00C8103B"/>
    <w:rsid w:val="00C816A3"/>
    <w:rsid w:val="00C827D6"/>
    <w:rsid w:val="00C83ED5"/>
    <w:rsid w:val="00C845F9"/>
    <w:rsid w:val="00C857CC"/>
    <w:rsid w:val="00C87A94"/>
    <w:rsid w:val="00C912C9"/>
    <w:rsid w:val="00C91FA2"/>
    <w:rsid w:val="00C92F7A"/>
    <w:rsid w:val="00C941E7"/>
    <w:rsid w:val="00C949FE"/>
    <w:rsid w:val="00C94A31"/>
    <w:rsid w:val="00C94BA0"/>
    <w:rsid w:val="00C95381"/>
    <w:rsid w:val="00C975AB"/>
    <w:rsid w:val="00CA05D7"/>
    <w:rsid w:val="00CA1298"/>
    <w:rsid w:val="00CA223A"/>
    <w:rsid w:val="00CA2B07"/>
    <w:rsid w:val="00CA2D95"/>
    <w:rsid w:val="00CA30E0"/>
    <w:rsid w:val="00CA3535"/>
    <w:rsid w:val="00CA3CB0"/>
    <w:rsid w:val="00CA40CF"/>
    <w:rsid w:val="00CA420A"/>
    <w:rsid w:val="00CA4487"/>
    <w:rsid w:val="00CA569C"/>
    <w:rsid w:val="00CA74DA"/>
    <w:rsid w:val="00CA77B4"/>
    <w:rsid w:val="00CA7DB1"/>
    <w:rsid w:val="00CA7EBB"/>
    <w:rsid w:val="00CB0100"/>
    <w:rsid w:val="00CB22CE"/>
    <w:rsid w:val="00CB25DD"/>
    <w:rsid w:val="00CB265D"/>
    <w:rsid w:val="00CB318F"/>
    <w:rsid w:val="00CB36E3"/>
    <w:rsid w:val="00CB3714"/>
    <w:rsid w:val="00CB3AD0"/>
    <w:rsid w:val="00CB59B8"/>
    <w:rsid w:val="00CB7F13"/>
    <w:rsid w:val="00CB7FF5"/>
    <w:rsid w:val="00CC1E19"/>
    <w:rsid w:val="00CC4A08"/>
    <w:rsid w:val="00CC6713"/>
    <w:rsid w:val="00CC6B2A"/>
    <w:rsid w:val="00CC6F07"/>
    <w:rsid w:val="00CC7012"/>
    <w:rsid w:val="00CC7020"/>
    <w:rsid w:val="00CC7812"/>
    <w:rsid w:val="00CD13A2"/>
    <w:rsid w:val="00CD1C7E"/>
    <w:rsid w:val="00CD2D32"/>
    <w:rsid w:val="00CD3368"/>
    <w:rsid w:val="00CD5079"/>
    <w:rsid w:val="00CD67B1"/>
    <w:rsid w:val="00CD7103"/>
    <w:rsid w:val="00CE15E5"/>
    <w:rsid w:val="00CE5C5E"/>
    <w:rsid w:val="00CE6447"/>
    <w:rsid w:val="00CF0188"/>
    <w:rsid w:val="00CF0200"/>
    <w:rsid w:val="00CF0207"/>
    <w:rsid w:val="00CF0453"/>
    <w:rsid w:val="00CF177C"/>
    <w:rsid w:val="00CF1E08"/>
    <w:rsid w:val="00CF1F9B"/>
    <w:rsid w:val="00CF26CD"/>
    <w:rsid w:val="00CF3EF0"/>
    <w:rsid w:val="00CF5969"/>
    <w:rsid w:val="00CF6AF5"/>
    <w:rsid w:val="00D00644"/>
    <w:rsid w:val="00D008BC"/>
    <w:rsid w:val="00D00CCB"/>
    <w:rsid w:val="00D0196D"/>
    <w:rsid w:val="00D0277D"/>
    <w:rsid w:val="00D02C8E"/>
    <w:rsid w:val="00D0318B"/>
    <w:rsid w:val="00D0479A"/>
    <w:rsid w:val="00D051ED"/>
    <w:rsid w:val="00D069C8"/>
    <w:rsid w:val="00D06B59"/>
    <w:rsid w:val="00D07292"/>
    <w:rsid w:val="00D10EC7"/>
    <w:rsid w:val="00D115FD"/>
    <w:rsid w:val="00D11E92"/>
    <w:rsid w:val="00D12CF3"/>
    <w:rsid w:val="00D13B7A"/>
    <w:rsid w:val="00D13DC3"/>
    <w:rsid w:val="00D166A6"/>
    <w:rsid w:val="00D17B45"/>
    <w:rsid w:val="00D2023F"/>
    <w:rsid w:val="00D20A17"/>
    <w:rsid w:val="00D2191B"/>
    <w:rsid w:val="00D2278B"/>
    <w:rsid w:val="00D30A83"/>
    <w:rsid w:val="00D31521"/>
    <w:rsid w:val="00D3352E"/>
    <w:rsid w:val="00D33614"/>
    <w:rsid w:val="00D36031"/>
    <w:rsid w:val="00D36825"/>
    <w:rsid w:val="00D372E9"/>
    <w:rsid w:val="00D40658"/>
    <w:rsid w:val="00D40E9F"/>
    <w:rsid w:val="00D41C86"/>
    <w:rsid w:val="00D4262D"/>
    <w:rsid w:val="00D4276B"/>
    <w:rsid w:val="00D434E5"/>
    <w:rsid w:val="00D43606"/>
    <w:rsid w:val="00D4520E"/>
    <w:rsid w:val="00D45216"/>
    <w:rsid w:val="00D46088"/>
    <w:rsid w:val="00D46476"/>
    <w:rsid w:val="00D472DE"/>
    <w:rsid w:val="00D51C91"/>
    <w:rsid w:val="00D532D4"/>
    <w:rsid w:val="00D536E4"/>
    <w:rsid w:val="00D53CFB"/>
    <w:rsid w:val="00D607B9"/>
    <w:rsid w:val="00D60F35"/>
    <w:rsid w:val="00D61FE1"/>
    <w:rsid w:val="00D6258C"/>
    <w:rsid w:val="00D62A0C"/>
    <w:rsid w:val="00D62DE1"/>
    <w:rsid w:val="00D63AED"/>
    <w:rsid w:val="00D64529"/>
    <w:rsid w:val="00D649F3"/>
    <w:rsid w:val="00D649F9"/>
    <w:rsid w:val="00D67F7D"/>
    <w:rsid w:val="00D70930"/>
    <w:rsid w:val="00D714B5"/>
    <w:rsid w:val="00D7286E"/>
    <w:rsid w:val="00D72BDE"/>
    <w:rsid w:val="00D73A32"/>
    <w:rsid w:val="00D74065"/>
    <w:rsid w:val="00D7498D"/>
    <w:rsid w:val="00D75DCC"/>
    <w:rsid w:val="00D76DB6"/>
    <w:rsid w:val="00D7727B"/>
    <w:rsid w:val="00D80E7F"/>
    <w:rsid w:val="00D81680"/>
    <w:rsid w:val="00D823A4"/>
    <w:rsid w:val="00D82D19"/>
    <w:rsid w:val="00D84450"/>
    <w:rsid w:val="00D8634D"/>
    <w:rsid w:val="00D86503"/>
    <w:rsid w:val="00D87BC6"/>
    <w:rsid w:val="00D90405"/>
    <w:rsid w:val="00D90723"/>
    <w:rsid w:val="00D9109C"/>
    <w:rsid w:val="00D91238"/>
    <w:rsid w:val="00D9156C"/>
    <w:rsid w:val="00D92AED"/>
    <w:rsid w:val="00D92E90"/>
    <w:rsid w:val="00D94355"/>
    <w:rsid w:val="00D94A05"/>
    <w:rsid w:val="00D95B54"/>
    <w:rsid w:val="00D95FFA"/>
    <w:rsid w:val="00D96747"/>
    <w:rsid w:val="00D96A67"/>
    <w:rsid w:val="00D96A8D"/>
    <w:rsid w:val="00D9725A"/>
    <w:rsid w:val="00DA2E5F"/>
    <w:rsid w:val="00DA45BE"/>
    <w:rsid w:val="00DA5487"/>
    <w:rsid w:val="00DA6201"/>
    <w:rsid w:val="00DA67CA"/>
    <w:rsid w:val="00DA77B3"/>
    <w:rsid w:val="00DB0688"/>
    <w:rsid w:val="00DB08D2"/>
    <w:rsid w:val="00DB0D07"/>
    <w:rsid w:val="00DB33B1"/>
    <w:rsid w:val="00DB36A2"/>
    <w:rsid w:val="00DB4EAB"/>
    <w:rsid w:val="00DB5BF9"/>
    <w:rsid w:val="00DB7FF9"/>
    <w:rsid w:val="00DC0186"/>
    <w:rsid w:val="00DC088F"/>
    <w:rsid w:val="00DC0F33"/>
    <w:rsid w:val="00DC1159"/>
    <w:rsid w:val="00DC19F7"/>
    <w:rsid w:val="00DC2B64"/>
    <w:rsid w:val="00DC5172"/>
    <w:rsid w:val="00DC5325"/>
    <w:rsid w:val="00DC5480"/>
    <w:rsid w:val="00DC5C75"/>
    <w:rsid w:val="00DC6B29"/>
    <w:rsid w:val="00DD06BA"/>
    <w:rsid w:val="00DD0819"/>
    <w:rsid w:val="00DD0931"/>
    <w:rsid w:val="00DD0B38"/>
    <w:rsid w:val="00DD0D0C"/>
    <w:rsid w:val="00DD2A80"/>
    <w:rsid w:val="00DD2B06"/>
    <w:rsid w:val="00DD31A1"/>
    <w:rsid w:val="00DD34C1"/>
    <w:rsid w:val="00DD363E"/>
    <w:rsid w:val="00DD42CF"/>
    <w:rsid w:val="00DD5AA7"/>
    <w:rsid w:val="00DD5BD7"/>
    <w:rsid w:val="00DD6867"/>
    <w:rsid w:val="00DD69F9"/>
    <w:rsid w:val="00DD726B"/>
    <w:rsid w:val="00DD7643"/>
    <w:rsid w:val="00DE030A"/>
    <w:rsid w:val="00DE0693"/>
    <w:rsid w:val="00DE06B7"/>
    <w:rsid w:val="00DE0870"/>
    <w:rsid w:val="00DE13AF"/>
    <w:rsid w:val="00DE19AA"/>
    <w:rsid w:val="00DE2484"/>
    <w:rsid w:val="00DE2FA6"/>
    <w:rsid w:val="00DE31E6"/>
    <w:rsid w:val="00DE445D"/>
    <w:rsid w:val="00DE4550"/>
    <w:rsid w:val="00DE49B6"/>
    <w:rsid w:val="00DE4AD9"/>
    <w:rsid w:val="00DE7223"/>
    <w:rsid w:val="00DF18C8"/>
    <w:rsid w:val="00DF2DEC"/>
    <w:rsid w:val="00DF4ADC"/>
    <w:rsid w:val="00DF54F9"/>
    <w:rsid w:val="00DF66A8"/>
    <w:rsid w:val="00DF6CB8"/>
    <w:rsid w:val="00DF7BA1"/>
    <w:rsid w:val="00E0073B"/>
    <w:rsid w:val="00E0181D"/>
    <w:rsid w:val="00E01ADF"/>
    <w:rsid w:val="00E0268A"/>
    <w:rsid w:val="00E02753"/>
    <w:rsid w:val="00E03030"/>
    <w:rsid w:val="00E034F5"/>
    <w:rsid w:val="00E04A50"/>
    <w:rsid w:val="00E064B7"/>
    <w:rsid w:val="00E06C8D"/>
    <w:rsid w:val="00E07B6F"/>
    <w:rsid w:val="00E1021E"/>
    <w:rsid w:val="00E10D7A"/>
    <w:rsid w:val="00E10E7C"/>
    <w:rsid w:val="00E10F6E"/>
    <w:rsid w:val="00E111E1"/>
    <w:rsid w:val="00E12555"/>
    <w:rsid w:val="00E132AC"/>
    <w:rsid w:val="00E134FE"/>
    <w:rsid w:val="00E13B71"/>
    <w:rsid w:val="00E14133"/>
    <w:rsid w:val="00E142AB"/>
    <w:rsid w:val="00E16470"/>
    <w:rsid w:val="00E168D5"/>
    <w:rsid w:val="00E171C7"/>
    <w:rsid w:val="00E178E0"/>
    <w:rsid w:val="00E17F4E"/>
    <w:rsid w:val="00E202FA"/>
    <w:rsid w:val="00E2117B"/>
    <w:rsid w:val="00E214BE"/>
    <w:rsid w:val="00E21D02"/>
    <w:rsid w:val="00E233F5"/>
    <w:rsid w:val="00E2365C"/>
    <w:rsid w:val="00E23E6A"/>
    <w:rsid w:val="00E241EA"/>
    <w:rsid w:val="00E2471A"/>
    <w:rsid w:val="00E25FC1"/>
    <w:rsid w:val="00E272D4"/>
    <w:rsid w:val="00E27BD3"/>
    <w:rsid w:val="00E307C6"/>
    <w:rsid w:val="00E30D1F"/>
    <w:rsid w:val="00E31B34"/>
    <w:rsid w:val="00E3345C"/>
    <w:rsid w:val="00E34144"/>
    <w:rsid w:val="00E3480A"/>
    <w:rsid w:val="00E350F9"/>
    <w:rsid w:val="00E354BE"/>
    <w:rsid w:val="00E407B1"/>
    <w:rsid w:val="00E419C0"/>
    <w:rsid w:val="00E4312B"/>
    <w:rsid w:val="00E43147"/>
    <w:rsid w:val="00E43552"/>
    <w:rsid w:val="00E44123"/>
    <w:rsid w:val="00E468E8"/>
    <w:rsid w:val="00E4759B"/>
    <w:rsid w:val="00E47696"/>
    <w:rsid w:val="00E500C0"/>
    <w:rsid w:val="00E50D6B"/>
    <w:rsid w:val="00E521B6"/>
    <w:rsid w:val="00E542B1"/>
    <w:rsid w:val="00E56DE0"/>
    <w:rsid w:val="00E5792E"/>
    <w:rsid w:val="00E60C74"/>
    <w:rsid w:val="00E6218E"/>
    <w:rsid w:val="00E623CD"/>
    <w:rsid w:val="00E6341D"/>
    <w:rsid w:val="00E6506B"/>
    <w:rsid w:val="00E65B36"/>
    <w:rsid w:val="00E665E3"/>
    <w:rsid w:val="00E66D32"/>
    <w:rsid w:val="00E670A1"/>
    <w:rsid w:val="00E67711"/>
    <w:rsid w:val="00E709DC"/>
    <w:rsid w:val="00E727CE"/>
    <w:rsid w:val="00E72D1D"/>
    <w:rsid w:val="00E72F7D"/>
    <w:rsid w:val="00E73564"/>
    <w:rsid w:val="00E737A7"/>
    <w:rsid w:val="00E740EA"/>
    <w:rsid w:val="00E76F85"/>
    <w:rsid w:val="00E80C48"/>
    <w:rsid w:val="00E816C2"/>
    <w:rsid w:val="00E81D9F"/>
    <w:rsid w:val="00E82EA3"/>
    <w:rsid w:val="00E83895"/>
    <w:rsid w:val="00E8480E"/>
    <w:rsid w:val="00E857E7"/>
    <w:rsid w:val="00E85B1E"/>
    <w:rsid w:val="00E87936"/>
    <w:rsid w:val="00E9011C"/>
    <w:rsid w:val="00E91718"/>
    <w:rsid w:val="00E93046"/>
    <w:rsid w:val="00E931BF"/>
    <w:rsid w:val="00E939CE"/>
    <w:rsid w:val="00E9453B"/>
    <w:rsid w:val="00E9585C"/>
    <w:rsid w:val="00E9587C"/>
    <w:rsid w:val="00E95FAF"/>
    <w:rsid w:val="00E96495"/>
    <w:rsid w:val="00E97902"/>
    <w:rsid w:val="00EA0650"/>
    <w:rsid w:val="00EA0DB8"/>
    <w:rsid w:val="00EA1364"/>
    <w:rsid w:val="00EA2D01"/>
    <w:rsid w:val="00EA3F4D"/>
    <w:rsid w:val="00EA7F51"/>
    <w:rsid w:val="00EB00C9"/>
    <w:rsid w:val="00EB15EA"/>
    <w:rsid w:val="00EB21F0"/>
    <w:rsid w:val="00EB35B2"/>
    <w:rsid w:val="00EB386E"/>
    <w:rsid w:val="00EB38D7"/>
    <w:rsid w:val="00EB43EE"/>
    <w:rsid w:val="00EB547A"/>
    <w:rsid w:val="00EB612C"/>
    <w:rsid w:val="00EB6339"/>
    <w:rsid w:val="00EC0436"/>
    <w:rsid w:val="00EC204F"/>
    <w:rsid w:val="00EC379D"/>
    <w:rsid w:val="00EC464D"/>
    <w:rsid w:val="00EC4803"/>
    <w:rsid w:val="00EC5985"/>
    <w:rsid w:val="00EC5ADD"/>
    <w:rsid w:val="00EC6BCF"/>
    <w:rsid w:val="00EC6FE9"/>
    <w:rsid w:val="00EC710B"/>
    <w:rsid w:val="00EC7161"/>
    <w:rsid w:val="00EC7A83"/>
    <w:rsid w:val="00ED0318"/>
    <w:rsid w:val="00ED0917"/>
    <w:rsid w:val="00ED158C"/>
    <w:rsid w:val="00ED7DDF"/>
    <w:rsid w:val="00EE0038"/>
    <w:rsid w:val="00EE0B5E"/>
    <w:rsid w:val="00EE0CB4"/>
    <w:rsid w:val="00EE2C24"/>
    <w:rsid w:val="00EE37D1"/>
    <w:rsid w:val="00EE4000"/>
    <w:rsid w:val="00EE6095"/>
    <w:rsid w:val="00EE7E9C"/>
    <w:rsid w:val="00EE7FB0"/>
    <w:rsid w:val="00EF0E70"/>
    <w:rsid w:val="00EF26F0"/>
    <w:rsid w:val="00EF2E60"/>
    <w:rsid w:val="00EF34A2"/>
    <w:rsid w:val="00EF386F"/>
    <w:rsid w:val="00EF47F7"/>
    <w:rsid w:val="00EF56C0"/>
    <w:rsid w:val="00EF57BD"/>
    <w:rsid w:val="00EF63EA"/>
    <w:rsid w:val="00F021C1"/>
    <w:rsid w:val="00F03D0A"/>
    <w:rsid w:val="00F05B3F"/>
    <w:rsid w:val="00F06161"/>
    <w:rsid w:val="00F06333"/>
    <w:rsid w:val="00F06B76"/>
    <w:rsid w:val="00F0730C"/>
    <w:rsid w:val="00F076E7"/>
    <w:rsid w:val="00F07F00"/>
    <w:rsid w:val="00F10B57"/>
    <w:rsid w:val="00F1123C"/>
    <w:rsid w:val="00F117DB"/>
    <w:rsid w:val="00F11975"/>
    <w:rsid w:val="00F12D69"/>
    <w:rsid w:val="00F133A2"/>
    <w:rsid w:val="00F14346"/>
    <w:rsid w:val="00F15234"/>
    <w:rsid w:val="00F154FA"/>
    <w:rsid w:val="00F15DC1"/>
    <w:rsid w:val="00F164C9"/>
    <w:rsid w:val="00F17603"/>
    <w:rsid w:val="00F17737"/>
    <w:rsid w:val="00F21515"/>
    <w:rsid w:val="00F22C3F"/>
    <w:rsid w:val="00F23A5A"/>
    <w:rsid w:val="00F25A14"/>
    <w:rsid w:val="00F303A6"/>
    <w:rsid w:val="00F305A6"/>
    <w:rsid w:val="00F3065B"/>
    <w:rsid w:val="00F30D14"/>
    <w:rsid w:val="00F30D5C"/>
    <w:rsid w:val="00F3183E"/>
    <w:rsid w:val="00F3196A"/>
    <w:rsid w:val="00F3290E"/>
    <w:rsid w:val="00F33264"/>
    <w:rsid w:val="00F33550"/>
    <w:rsid w:val="00F33792"/>
    <w:rsid w:val="00F33DAE"/>
    <w:rsid w:val="00F3477D"/>
    <w:rsid w:val="00F34B1E"/>
    <w:rsid w:val="00F34C96"/>
    <w:rsid w:val="00F361F4"/>
    <w:rsid w:val="00F365F8"/>
    <w:rsid w:val="00F36EED"/>
    <w:rsid w:val="00F4442F"/>
    <w:rsid w:val="00F44863"/>
    <w:rsid w:val="00F44D6A"/>
    <w:rsid w:val="00F45D22"/>
    <w:rsid w:val="00F473AB"/>
    <w:rsid w:val="00F50017"/>
    <w:rsid w:val="00F510C6"/>
    <w:rsid w:val="00F517A7"/>
    <w:rsid w:val="00F528AA"/>
    <w:rsid w:val="00F5351A"/>
    <w:rsid w:val="00F53B43"/>
    <w:rsid w:val="00F54AF7"/>
    <w:rsid w:val="00F54BC5"/>
    <w:rsid w:val="00F55AD7"/>
    <w:rsid w:val="00F562B1"/>
    <w:rsid w:val="00F572E9"/>
    <w:rsid w:val="00F574F4"/>
    <w:rsid w:val="00F60096"/>
    <w:rsid w:val="00F61370"/>
    <w:rsid w:val="00F62700"/>
    <w:rsid w:val="00F64383"/>
    <w:rsid w:val="00F6517A"/>
    <w:rsid w:val="00F6560E"/>
    <w:rsid w:val="00F65BD6"/>
    <w:rsid w:val="00F666E8"/>
    <w:rsid w:val="00F66C93"/>
    <w:rsid w:val="00F674D9"/>
    <w:rsid w:val="00F71789"/>
    <w:rsid w:val="00F72158"/>
    <w:rsid w:val="00F729A0"/>
    <w:rsid w:val="00F748C5"/>
    <w:rsid w:val="00F75273"/>
    <w:rsid w:val="00F75436"/>
    <w:rsid w:val="00F75F0D"/>
    <w:rsid w:val="00F76296"/>
    <w:rsid w:val="00F767FB"/>
    <w:rsid w:val="00F76876"/>
    <w:rsid w:val="00F803A2"/>
    <w:rsid w:val="00F8120F"/>
    <w:rsid w:val="00F82024"/>
    <w:rsid w:val="00F820B1"/>
    <w:rsid w:val="00F82435"/>
    <w:rsid w:val="00F8250D"/>
    <w:rsid w:val="00F82811"/>
    <w:rsid w:val="00F82ABA"/>
    <w:rsid w:val="00F84DAD"/>
    <w:rsid w:val="00F85CE7"/>
    <w:rsid w:val="00F87FF8"/>
    <w:rsid w:val="00F91255"/>
    <w:rsid w:val="00F913E9"/>
    <w:rsid w:val="00F9493C"/>
    <w:rsid w:val="00F94D67"/>
    <w:rsid w:val="00F96462"/>
    <w:rsid w:val="00F97619"/>
    <w:rsid w:val="00F97D27"/>
    <w:rsid w:val="00FA0206"/>
    <w:rsid w:val="00FA0230"/>
    <w:rsid w:val="00FA09AF"/>
    <w:rsid w:val="00FA316A"/>
    <w:rsid w:val="00FA3385"/>
    <w:rsid w:val="00FA462E"/>
    <w:rsid w:val="00FA49A4"/>
    <w:rsid w:val="00FA5FA3"/>
    <w:rsid w:val="00FA647B"/>
    <w:rsid w:val="00FA6F7F"/>
    <w:rsid w:val="00FA6F8A"/>
    <w:rsid w:val="00FA76A0"/>
    <w:rsid w:val="00FB21E8"/>
    <w:rsid w:val="00FB242B"/>
    <w:rsid w:val="00FB26F2"/>
    <w:rsid w:val="00FB2DC5"/>
    <w:rsid w:val="00FB2F28"/>
    <w:rsid w:val="00FB6FAD"/>
    <w:rsid w:val="00FC015A"/>
    <w:rsid w:val="00FC0824"/>
    <w:rsid w:val="00FC0A13"/>
    <w:rsid w:val="00FC166A"/>
    <w:rsid w:val="00FC29D3"/>
    <w:rsid w:val="00FC3586"/>
    <w:rsid w:val="00FC48D4"/>
    <w:rsid w:val="00FC6B70"/>
    <w:rsid w:val="00FC71D8"/>
    <w:rsid w:val="00FD07D2"/>
    <w:rsid w:val="00FD0D52"/>
    <w:rsid w:val="00FD1311"/>
    <w:rsid w:val="00FD210D"/>
    <w:rsid w:val="00FD277E"/>
    <w:rsid w:val="00FD33D1"/>
    <w:rsid w:val="00FD4287"/>
    <w:rsid w:val="00FD4374"/>
    <w:rsid w:val="00FD58FB"/>
    <w:rsid w:val="00FD5AAD"/>
    <w:rsid w:val="00FD7E4B"/>
    <w:rsid w:val="00FE07BB"/>
    <w:rsid w:val="00FE2AF5"/>
    <w:rsid w:val="00FE3566"/>
    <w:rsid w:val="00FE3B23"/>
    <w:rsid w:val="00FE4718"/>
    <w:rsid w:val="00FE4724"/>
    <w:rsid w:val="00FE4AAB"/>
    <w:rsid w:val="00FE640F"/>
    <w:rsid w:val="00FE7C2E"/>
    <w:rsid w:val="00FF021B"/>
    <w:rsid w:val="00FF0B1E"/>
    <w:rsid w:val="00FF237C"/>
    <w:rsid w:val="00FF24B1"/>
    <w:rsid w:val="00FF3D00"/>
    <w:rsid w:val="00FF5532"/>
    <w:rsid w:val="00FF74FA"/>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16B0"/>
  <w15:docId w15:val="{F202DD5D-6876-4A45-A439-485449F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2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33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E7"/>
    <w:pPr>
      <w:ind w:left="720"/>
      <w:contextualSpacing/>
    </w:pPr>
  </w:style>
  <w:style w:type="paragraph" w:styleId="Footer">
    <w:name w:val="footer"/>
    <w:basedOn w:val="Normal"/>
    <w:link w:val="FooterChar"/>
    <w:uiPriority w:val="99"/>
    <w:unhideWhenUsed/>
    <w:rsid w:val="008160E7"/>
    <w:pPr>
      <w:tabs>
        <w:tab w:val="center" w:pos="4680"/>
        <w:tab w:val="right" w:pos="9360"/>
      </w:tabs>
    </w:pPr>
    <w:rPr>
      <w:lang w:val="en-US"/>
    </w:rPr>
  </w:style>
  <w:style w:type="character" w:customStyle="1" w:styleId="FooterChar">
    <w:name w:val="Footer Char"/>
    <w:basedOn w:val="DefaultParagraphFont"/>
    <w:link w:val="Footer"/>
    <w:uiPriority w:val="99"/>
    <w:rsid w:val="008160E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6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4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2A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ED158C"/>
    <w:rPr>
      <w:b/>
      <w:bCs/>
    </w:rPr>
  </w:style>
  <w:style w:type="table" w:styleId="TableGrid">
    <w:name w:val="Table Grid"/>
    <w:basedOn w:val="TableNormal"/>
    <w:uiPriority w:val="59"/>
    <w:rsid w:val="00B0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FE0"/>
    <w:pPr>
      <w:spacing w:after="0" w:line="240" w:lineRule="auto"/>
    </w:pPr>
  </w:style>
  <w:style w:type="character" w:styleId="Hyperlink">
    <w:name w:val="Hyperlink"/>
    <w:basedOn w:val="DefaultParagraphFont"/>
    <w:uiPriority w:val="99"/>
    <w:unhideWhenUsed/>
    <w:rsid w:val="004C446E"/>
    <w:rPr>
      <w:color w:val="0563C1" w:themeColor="hyperlink"/>
      <w:u w:val="single"/>
    </w:rPr>
  </w:style>
  <w:style w:type="character" w:styleId="UnresolvedMention">
    <w:name w:val="Unresolved Mention"/>
    <w:basedOn w:val="DefaultParagraphFont"/>
    <w:uiPriority w:val="99"/>
    <w:semiHidden/>
    <w:unhideWhenUsed/>
    <w:rsid w:val="004C446E"/>
    <w:rPr>
      <w:color w:val="605E5C"/>
      <w:shd w:val="clear" w:color="auto" w:fill="E1DFDD"/>
    </w:rPr>
  </w:style>
  <w:style w:type="paragraph" w:styleId="NormalWeb">
    <w:name w:val="Normal (Web)"/>
    <w:basedOn w:val="Normal"/>
    <w:uiPriority w:val="99"/>
    <w:unhideWhenUsed/>
    <w:rsid w:val="009742A2"/>
    <w:pPr>
      <w:spacing w:before="100" w:beforeAutospacing="1" w:after="100" w:afterAutospacing="1"/>
    </w:pPr>
    <w:rPr>
      <w:lang w:eastAsia="en-GB"/>
    </w:rPr>
  </w:style>
  <w:style w:type="paragraph" w:styleId="ListBullet">
    <w:name w:val="List Bullet"/>
    <w:basedOn w:val="Normal"/>
    <w:uiPriority w:val="99"/>
    <w:unhideWhenUsed/>
    <w:rsid w:val="008808ED"/>
    <w:pPr>
      <w:numPr>
        <w:numId w:val="11"/>
      </w:numPr>
      <w:contextualSpacing/>
    </w:pPr>
  </w:style>
  <w:style w:type="character" w:customStyle="1" w:styleId="Heading2Char">
    <w:name w:val="Heading 2 Char"/>
    <w:basedOn w:val="DefaultParagraphFont"/>
    <w:link w:val="Heading2"/>
    <w:uiPriority w:val="9"/>
    <w:semiHidden/>
    <w:rsid w:val="00DB33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609">
      <w:bodyDiv w:val="1"/>
      <w:marLeft w:val="0"/>
      <w:marRight w:val="0"/>
      <w:marTop w:val="0"/>
      <w:marBottom w:val="0"/>
      <w:divBdr>
        <w:top w:val="none" w:sz="0" w:space="0" w:color="auto"/>
        <w:left w:val="none" w:sz="0" w:space="0" w:color="auto"/>
        <w:bottom w:val="none" w:sz="0" w:space="0" w:color="auto"/>
        <w:right w:val="none" w:sz="0" w:space="0" w:color="auto"/>
      </w:divBdr>
      <w:divsChild>
        <w:div w:id="180819257">
          <w:marLeft w:val="0"/>
          <w:marRight w:val="0"/>
          <w:marTop w:val="0"/>
          <w:marBottom w:val="0"/>
          <w:divBdr>
            <w:top w:val="none" w:sz="0" w:space="0" w:color="auto"/>
            <w:left w:val="none" w:sz="0" w:space="0" w:color="auto"/>
            <w:bottom w:val="none" w:sz="0" w:space="0" w:color="auto"/>
            <w:right w:val="none" w:sz="0" w:space="0" w:color="auto"/>
          </w:divBdr>
        </w:div>
        <w:div w:id="569079289">
          <w:marLeft w:val="0"/>
          <w:marRight w:val="0"/>
          <w:marTop w:val="0"/>
          <w:marBottom w:val="0"/>
          <w:divBdr>
            <w:top w:val="none" w:sz="0" w:space="0" w:color="auto"/>
            <w:left w:val="none" w:sz="0" w:space="0" w:color="auto"/>
            <w:bottom w:val="none" w:sz="0" w:space="0" w:color="auto"/>
            <w:right w:val="none" w:sz="0" w:space="0" w:color="auto"/>
          </w:divBdr>
        </w:div>
        <w:div w:id="1177816589">
          <w:marLeft w:val="0"/>
          <w:marRight w:val="0"/>
          <w:marTop w:val="0"/>
          <w:marBottom w:val="0"/>
          <w:divBdr>
            <w:top w:val="none" w:sz="0" w:space="0" w:color="auto"/>
            <w:left w:val="none" w:sz="0" w:space="0" w:color="auto"/>
            <w:bottom w:val="none" w:sz="0" w:space="0" w:color="auto"/>
            <w:right w:val="none" w:sz="0" w:space="0" w:color="auto"/>
          </w:divBdr>
        </w:div>
      </w:divsChild>
    </w:div>
    <w:div w:id="264070835">
      <w:bodyDiv w:val="1"/>
      <w:marLeft w:val="0"/>
      <w:marRight w:val="0"/>
      <w:marTop w:val="0"/>
      <w:marBottom w:val="0"/>
      <w:divBdr>
        <w:top w:val="none" w:sz="0" w:space="0" w:color="auto"/>
        <w:left w:val="none" w:sz="0" w:space="0" w:color="auto"/>
        <w:bottom w:val="none" w:sz="0" w:space="0" w:color="auto"/>
        <w:right w:val="none" w:sz="0" w:space="0" w:color="auto"/>
      </w:divBdr>
    </w:div>
    <w:div w:id="417215939">
      <w:bodyDiv w:val="1"/>
      <w:marLeft w:val="0"/>
      <w:marRight w:val="0"/>
      <w:marTop w:val="0"/>
      <w:marBottom w:val="0"/>
      <w:divBdr>
        <w:top w:val="none" w:sz="0" w:space="0" w:color="auto"/>
        <w:left w:val="none" w:sz="0" w:space="0" w:color="auto"/>
        <w:bottom w:val="none" w:sz="0" w:space="0" w:color="auto"/>
        <w:right w:val="none" w:sz="0" w:space="0" w:color="auto"/>
      </w:divBdr>
    </w:div>
    <w:div w:id="423185974">
      <w:bodyDiv w:val="1"/>
      <w:marLeft w:val="0"/>
      <w:marRight w:val="0"/>
      <w:marTop w:val="0"/>
      <w:marBottom w:val="0"/>
      <w:divBdr>
        <w:top w:val="none" w:sz="0" w:space="0" w:color="auto"/>
        <w:left w:val="none" w:sz="0" w:space="0" w:color="auto"/>
        <w:bottom w:val="none" w:sz="0" w:space="0" w:color="auto"/>
        <w:right w:val="none" w:sz="0" w:space="0" w:color="auto"/>
      </w:divBdr>
      <w:divsChild>
        <w:div w:id="1078942696">
          <w:marLeft w:val="0"/>
          <w:marRight w:val="0"/>
          <w:marTop w:val="0"/>
          <w:marBottom w:val="0"/>
          <w:divBdr>
            <w:top w:val="none" w:sz="0" w:space="0" w:color="auto"/>
            <w:left w:val="none" w:sz="0" w:space="0" w:color="auto"/>
            <w:bottom w:val="none" w:sz="0" w:space="0" w:color="auto"/>
            <w:right w:val="none" w:sz="0" w:space="0" w:color="auto"/>
          </w:divBdr>
        </w:div>
        <w:div w:id="1384871115">
          <w:marLeft w:val="0"/>
          <w:marRight w:val="0"/>
          <w:marTop w:val="0"/>
          <w:marBottom w:val="0"/>
          <w:divBdr>
            <w:top w:val="none" w:sz="0" w:space="0" w:color="auto"/>
            <w:left w:val="none" w:sz="0" w:space="0" w:color="auto"/>
            <w:bottom w:val="none" w:sz="0" w:space="0" w:color="auto"/>
            <w:right w:val="none" w:sz="0" w:space="0" w:color="auto"/>
          </w:divBdr>
        </w:div>
        <w:div w:id="2115050438">
          <w:marLeft w:val="0"/>
          <w:marRight w:val="0"/>
          <w:marTop w:val="0"/>
          <w:marBottom w:val="0"/>
          <w:divBdr>
            <w:top w:val="none" w:sz="0" w:space="0" w:color="auto"/>
            <w:left w:val="none" w:sz="0" w:space="0" w:color="auto"/>
            <w:bottom w:val="none" w:sz="0" w:space="0" w:color="auto"/>
            <w:right w:val="none" w:sz="0" w:space="0" w:color="auto"/>
          </w:divBdr>
        </w:div>
      </w:divsChild>
    </w:div>
    <w:div w:id="585655059">
      <w:bodyDiv w:val="1"/>
      <w:marLeft w:val="0"/>
      <w:marRight w:val="0"/>
      <w:marTop w:val="0"/>
      <w:marBottom w:val="0"/>
      <w:divBdr>
        <w:top w:val="none" w:sz="0" w:space="0" w:color="auto"/>
        <w:left w:val="none" w:sz="0" w:space="0" w:color="auto"/>
        <w:bottom w:val="none" w:sz="0" w:space="0" w:color="auto"/>
        <w:right w:val="none" w:sz="0" w:space="0" w:color="auto"/>
      </w:divBdr>
      <w:divsChild>
        <w:div w:id="943995667">
          <w:marLeft w:val="0"/>
          <w:marRight w:val="0"/>
          <w:marTop w:val="0"/>
          <w:marBottom w:val="0"/>
          <w:divBdr>
            <w:top w:val="none" w:sz="0" w:space="0" w:color="auto"/>
            <w:left w:val="none" w:sz="0" w:space="0" w:color="auto"/>
            <w:bottom w:val="none" w:sz="0" w:space="0" w:color="auto"/>
            <w:right w:val="none" w:sz="0" w:space="0" w:color="auto"/>
          </w:divBdr>
        </w:div>
        <w:div w:id="1293246602">
          <w:marLeft w:val="0"/>
          <w:marRight w:val="0"/>
          <w:marTop w:val="0"/>
          <w:marBottom w:val="0"/>
          <w:divBdr>
            <w:top w:val="none" w:sz="0" w:space="0" w:color="auto"/>
            <w:left w:val="none" w:sz="0" w:space="0" w:color="auto"/>
            <w:bottom w:val="none" w:sz="0" w:space="0" w:color="auto"/>
            <w:right w:val="none" w:sz="0" w:space="0" w:color="auto"/>
          </w:divBdr>
        </w:div>
        <w:div w:id="1335644637">
          <w:marLeft w:val="0"/>
          <w:marRight w:val="0"/>
          <w:marTop w:val="0"/>
          <w:marBottom w:val="0"/>
          <w:divBdr>
            <w:top w:val="none" w:sz="0" w:space="0" w:color="auto"/>
            <w:left w:val="none" w:sz="0" w:space="0" w:color="auto"/>
            <w:bottom w:val="none" w:sz="0" w:space="0" w:color="auto"/>
            <w:right w:val="none" w:sz="0" w:space="0" w:color="auto"/>
          </w:divBdr>
        </w:div>
      </w:divsChild>
    </w:div>
    <w:div w:id="834104732">
      <w:bodyDiv w:val="1"/>
      <w:marLeft w:val="0"/>
      <w:marRight w:val="0"/>
      <w:marTop w:val="0"/>
      <w:marBottom w:val="0"/>
      <w:divBdr>
        <w:top w:val="none" w:sz="0" w:space="0" w:color="auto"/>
        <w:left w:val="none" w:sz="0" w:space="0" w:color="auto"/>
        <w:bottom w:val="none" w:sz="0" w:space="0" w:color="auto"/>
        <w:right w:val="none" w:sz="0" w:space="0" w:color="auto"/>
      </w:divBdr>
      <w:divsChild>
        <w:div w:id="979573553">
          <w:marLeft w:val="0"/>
          <w:marRight w:val="0"/>
          <w:marTop w:val="0"/>
          <w:marBottom w:val="0"/>
          <w:divBdr>
            <w:top w:val="none" w:sz="0" w:space="0" w:color="auto"/>
            <w:left w:val="none" w:sz="0" w:space="0" w:color="auto"/>
            <w:bottom w:val="none" w:sz="0" w:space="0" w:color="auto"/>
            <w:right w:val="none" w:sz="0" w:space="0" w:color="auto"/>
          </w:divBdr>
          <w:divsChild>
            <w:div w:id="1150094939">
              <w:marLeft w:val="0"/>
              <w:marRight w:val="0"/>
              <w:marTop w:val="0"/>
              <w:marBottom w:val="0"/>
              <w:divBdr>
                <w:top w:val="none" w:sz="0" w:space="0" w:color="auto"/>
                <w:left w:val="none" w:sz="0" w:space="0" w:color="auto"/>
                <w:bottom w:val="none" w:sz="0" w:space="0" w:color="auto"/>
                <w:right w:val="none" w:sz="0" w:space="0" w:color="auto"/>
              </w:divBdr>
              <w:divsChild>
                <w:div w:id="1400514428">
                  <w:marLeft w:val="0"/>
                  <w:marRight w:val="0"/>
                  <w:marTop w:val="0"/>
                  <w:marBottom w:val="0"/>
                  <w:divBdr>
                    <w:top w:val="none" w:sz="0" w:space="0" w:color="auto"/>
                    <w:left w:val="none" w:sz="0" w:space="0" w:color="auto"/>
                    <w:bottom w:val="none" w:sz="0" w:space="0" w:color="auto"/>
                    <w:right w:val="none" w:sz="0" w:space="0" w:color="auto"/>
                  </w:divBdr>
                  <w:divsChild>
                    <w:div w:id="1026951044">
                      <w:marLeft w:val="0"/>
                      <w:marRight w:val="0"/>
                      <w:marTop w:val="0"/>
                      <w:marBottom w:val="0"/>
                      <w:divBdr>
                        <w:top w:val="none" w:sz="0" w:space="0" w:color="auto"/>
                        <w:left w:val="none" w:sz="0" w:space="0" w:color="auto"/>
                        <w:bottom w:val="none" w:sz="0" w:space="0" w:color="auto"/>
                        <w:right w:val="none" w:sz="0" w:space="0" w:color="auto"/>
                      </w:divBdr>
                      <w:divsChild>
                        <w:div w:id="885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710">
              <w:marLeft w:val="0"/>
              <w:marRight w:val="0"/>
              <w:marTop w:val="0"/>
              <w:marBottom w:val="0"/>
              <w:divBdr>
                <w:top w:val="none" w:sz="0" w:space="0" w:color="auto"/>
                <w:left w:val="none" w:sz="0" w:space="0" w:color="auto"/>
                <w:bottom w:val="none" w:sz="0" w:space="0" w:color="auto"/>
                <w:right w:val="none" w:sz="0" w:space="0" w:color="auto"/>
              </w:divBdr>
              <w:divsChild>
                <w:div w:id="780420707">
                  <w:marLeft w:val="0"/>
                  <w:marRight w:val="0"/>
                  <w:marTop w:val="0"/>
                  <w:marBottom w:val="0"/>
                  <w:divBdr>
                    <w:top w:val="none" w:sz="0" w:space="0" w:color="auto"/>
                    <w:left w:val="none" w:sz="0" w:space="0" w:color="auto"/>
                    <w:bottom w:val="none" w:sz="0" w:space="0" w:color="auto"/>
                    <w:right w:val="none" w:sz="0" w:space="0" w:color="auto"/>
                  </w:divBdr>
                  <w:divsChild>
                    <w:div w:id="1242252154">
                      <w:marLeft w:val="0"/>
                      <w:marRight w:val="0"/>
                      <w:marTop w:val="0"/>
                      <w:marBottom w:val="0"/>
                      <w:divBdr>
                        <w:top w:val="none" w:sz="0" w:space="0" w:color="auto"/>
                        <w:left w:val="none" w:sz="0" w:space="0" w:color="auto"/>
                        <w:bottom w:val="none" w:sz="0" w:space="0" w:color="auto"/>
                        <w:right w:val="none" w:sz="0" w:space="0" w:color="auto"/>
                      </w:divBdr>
                      <w:divsChild>
                        <w:div w:id="66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71637">
          <w:marLeft w:val="0"/>
          <w:marRight w:val="0"/>
          <w:marTop w:val="0"/>
          <w:marBottom w:val="0"/>
          <w:divBdr>
            <w:top w:val="none" w:sz="0" w:space="0" w:color="auto"/>
            <w:left w:val="none" w:sz="0" w:space="0" w:color="auto"/>
            <w:bottom w:val="none" w:sz="0" w:space="0" w:color="auto"/>
            <w:right w:val="none" w:sz="0" w:space="0" w:color="auto"/>
          </w:divBdr>
          <w:divsChild>
            <w:div w:id="1139493329">
              <w:marLeft w:val="0"/>
              <w:marRight w:val="0"/>
              <w:marTop w:val="0"/>
              <w:marBottom w:val="0"/>
              <w:divBdr>
                <w:top w:val="none" w:sz="0" w:space="0" w:color="auto"/>
                <w:left w:val="none" w:sz="0" w:space="0" w:color="auto"/>
                <w:bottom w:val="none" w:sz="0" w:space="0" w:color="auto"/>
                <w:right w:val="none" w:sz="0" w:space="0" w:color="auto"/>
              </w:divBdr>
              <w:divsChild>
                <w:div w:id="4853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2482">
      <w:bodyDiv w:val="1"/>
      <w:marLeft w:val="0"/>
      <w:marRight w:val="0"/>
      <w:marTop w:val="0"/>
      <w:marBottom w:val="0"/>
      <w:divBdr>
        <w:top w:val="none" w:sz="0" w:space="0" w:color="auto"/>
        <w:left w:val="none" w:sz="0" w:space="0" w:color="auto"/>
        <w:bottom w:val="none" w:sz="0" w:space="0" w:color="auto"/>
        <w:right w:val="none" w:sz="0" w:space="0" w:color="auto"/>
      </w:divBdr>
    </w:div>
    <w:div w:id="953705960">
      <w:bodyDiv w:val="1"/>
      <w:marLeft w:val="0"/>
      <w:marRight w:val="0"/>
      <w:marTop w:val="0"/>
      <w:marBottom w:val="0"/>
      <w:divBdr>
        <w:top w:val="none" w:sz="0" w:space="0" w:color="auto"/>
        <w:left w:val="none" w:sz="0" w:space="0" w:color="auto"/>
        <w:bottom w:val="none" w:sz="0" w:space="0" w:color="auto"/>
        <w:right w:val="none" w:sz="0" w:space="0" w:color="auto"/>
      </w:divBdr>
      <w:divsChild>
        <w:div w:id="1992371922">
          <w:marLeft w:val="0"/>
          <w:marRight w:val="0"/>
          <w:marTop w:val="0"/>
          <w:marBottom w:val="0"/>
          <w:divBdr>
            <w:top w:val="none" w:sz="0" w:space="0" w:color="auto"/>
            <w:left w:val="none" w:sz="0" w:space="0" w:color="auto"/>
            <w:bottom w:val="none" w:sz="0" w:space="0" w:color="auto"/>
            <w:right w:val="none" w:sz="0" w:space="0" w:color="auto"/>
          </w:divBdr>
        </w:div>
        <w:div w:id="857696435">
          <w:marLeft w:val="0"/>
          <w:marRight w:val="0"/>
          <w:marTop w:val="0"/>
          <w:marBottom w:val="0"/>
          <w:divBdr>
            <w:top w:val="none" w:sz="0" w:space="0" w:color="auto"/>
            <w:left w:val="none" w:sz="0" w:space="0" w:color="auto"/>
            <w:bottom w:val="none" w:sz="0" w:space="0" w:color="auto"/>
            <w:right w:val="none" w:sz="0" w:space="0" w:color="auto"/>
          </w:divBdr>
        </w:div>
      </w:divsChild>
    </w:div>
    <w:div w:id="983660272">
      <w:bodyDiv w:val="1"/>
      <w:marLeft w:val="0"/>
      <w:marRight w:val="0"/>
      <w:marTop w:val="0"/>
      <w:marBottom w:val="0"/>
      <w:divBdr>
        <w:top w:val="none" w:sz="0" w:space="0" w:color="auto"/>
        <w:left w:val="none" w:sz="0" w:space="0" w:color="auto"/>
        <w:bottom w:val="none" w:sz="0" w:space="0" w:color="auto"/>
        <w:right w:val="none" w:sz="0" w:space="0" w:color="auto"/>
      </w:divBdr>
    </w:div>
    <w:div w:id="1102264424">
      <w:bodyDiv w:val="1"/>
      <w:marLeft w:val="0"/>
      <w:marRight w:val="0"/>
      <w:marTop w:val="0"/>
      <w:marBottom w:val="0"/>
      <w:divBdr>
        <w:top w:val="none" w:sz="0" w:space="0" w:color="auto"/>
        <w:left w:val="none" w:sz="0" w:space="0" w:color="auto"/>
        <w:bottom w:val="none" w:sz="0" w:space="0" w:color="auto"/>
        <w:right w:val="none" w:sz="0" w:space="0" w:color="auto"/>
      </w:divBdr>
      <w:divsChild>
        <w:div w:id="1378165531">
          <w:marLeft w:val="0"/>
          <w:marRight w:val="0"/>
          <w:marTop w:val="0"/>
          <w:marBottom w:val="0"/>
          <w:divBdr>
            <w:top w:val="none" w:sz="0" w:space="0" w:color="auto"/>
            <w:left w:val="none" w:sz="0" w:space="0" w:color="auto"/>
            <w:bottom w:val="none" w:sz="0" w:space="0" w:color="auto"/>
            <w:right w:val="none" w:sz="0" w:space="0" w:color="auto"/>
          </w:divBdr>
        </w:div>
        <w:div w:id="1667319588">
          <w:marLeft w:val="0"/>
          <w:marRight w:val="0"/>
          <w:marTop w:val="0"/>
          <w:marBottom w:val="0"/>
          <w:divBdr>
            <w:top w:val="none" w:sz="0" w:space="0" w:color="auto"/>
            <w:left w:val="none" w:sz="0" w:space="0" w:color="auto"/>
            <w:bottom w:val="none" w:sz="0" w:space="0" w:color="auto"/>
            <w:right w:val="none" w:sz="0" w:space="0" w:color="auto"/>
          </w:divBdr>
        </w:div>
        <w:div w:id="1697194142">
          <w:marLeft w:val="0"/>
          <w:marRight w:val="0"/>
          <w:marTop w:val="0"/>
          <w:marBottom w:val="0"/>
          <w:divBdr>
            <w:top w:val="none" w:sz="0" w:space="0" w:color="auto"/>
            <w:left w:val="none" w:sz="0" w:space="0" w:color="auto"/>
            <w:bottom w:val="none" w:sz="0" w:space="0" w:color="auto"/>
            <w:right w:val="none" w:sz="0" w:space="0" w:color="auto"/>
          </w:divBdr>
        </w:div>
      </w:divsChild>
    </w:div>
    <w:div w:id="1202478605">
      <w:bodyDiv w:val="1"/>
      <w:marLeft w:val="0"/>
      <w:marRight w:val="0"/>
      <w:marTop w:val="0"/>
      <w:marBottom w:val="0"/>
      <w:divBdr>
        <w:top w:val="none" w:sz="0" w:space="0" w:color="auto"/>
        <w:left w:val="none" w:sz="0" w:space="0" w:color="auto"/>
        <w:bottom w:val="none" w:sz="0" w:space="0" w:color="auto"/>
        <w:right w:val="none" w:sz="0" w:space="0" w:color="auto"/>
      </w:divBdr>
    </w:div>
    <w:div w:id="1412314962">
      <w:bodyDiv w:val="1"/>
      <w:marLeft w:val="0"/>
      <w:marRight w:val="0"/>
      <w:marTop w:val="0"/>
      <w:marBottom w:val="0"/>
      <w:divBdr>
        <w:top w:val="none" w:sz="0" w:space="0" w:color="auto"/>
        <w:left w:val="none" w:sz="0" w:space="0" w:color="auto"/>
        <w:bottom w:val="none" w:sz="0" w:space="0" w:color="auto"/>
        <w:right w:val="none" w:sz="0" w:space="0" w:color="auto"/>
      </w:divBdr>
      <w:divsChild>
        <w:div w:id="712929300">
          <w:marLeft w:val="0"/>
          <w:marRight w:val="0"/>
          <w:marTop w:val="0"/>
          <w:marBottom w:val="0"/>
          <w:divBdr>
            <w:top w:val="none" w:sz="0" w:space="0" w:color="auto"/>
            <w:left w:val="none" w:sz="0" w:space="0" w:color="auto"/>
            <w:bottom w:val="none" w:sz="0" w:space="0" w:color="auto"/>
            <w:right w:val="none" w:sz="0" w:space="0" w:color="auto"/>
          </w:divBdr>
        </w:div>
        <w:div w:id="1536380671">
          <w:marLeft w:val="0"/>
          <w:marRight w:val="0"/>
          <w:marTop w:val="0"/>
          <w:marBottom w:val="0"/>
          <w:divBdr>
            <w:top w:val="none" w:sz="0" w:space="0" w:color="auto"/>
            <w:left w:val="none" w:sz="0" w:space="0" w:color="auto"/>
            <w:bottom w:val="none" w:sz="0" w:space="0" w:color="auto"/>
            <w:right w:val="none" w:sz="0" w:space="0" w:color="auto"/>
          </w:divBdr>
        </w:div>
      </w:divsChild>
    </w:div>
    <w:div w:id="1430617742">
      <w:bodyDiv w:val="1"/>
      <w:marLeft w:val="0"/>
      <w:marRight w:val="0"/>
      <w:marTop w:val="0"/>
      <w:marBottom w:val="0"/>
      <w:divBdr>
        <w:top w:val="none" w:sz="0" w:space="0" w:color="auto"/>
        <w:left w:val="none" w:sz="0" w:space="0" w:color="auto"/>
        <w:bottom w:val="none" w:sz="0" w:space="0" w:color="auto"/>
        <w:right w:val="none" w:sz="0" w:space="0" w:color="auto"/>
      </w:divBdr>
    </w:div>
    <w:div w:id="1439715018">
      <w:bodyDiv w:val="1"/>
      <w:marLeft w:val="0"/>
      <w:marRight w:val="0"/>
      <w:marTop w:val="0"/>
      <w:marBottom w:val="0"/>
      <w:divBdr>
        <w:top w:val="none" w:sz="0" w:space="0" w:color="auto"/>
        <w:left w:val="none" w:sz="0" w:space="0" w:color="auto"/>
        <w:bottom w:val="none" w:sz="0" w:space="0" w:color="auto"/>
        <w:right w:val="none" w:sz="0" w:space="0" w:color="auto"/>
      </w:divBdr>
    </w:div>
    <w:div w:id="1480343742">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2">
          <w:marLeft w:val="0"/>
          <w:marRight w:val="0"/>
          <w:marTop w:val="0"/>
          <w:marBottom w:val="0"/>
          <w:divBdr>
            <w:top w:val="none" w:sz="0" w:space="0" w:color="auto"/>
            <w:left w:val="none" w:sz="0" w:space="0" w:color="auto"/>
            <w:bottom w:val="none" w:sz="0" w:space="0" w:color="auto"/>
            <w:right w:val="none" w:sz="0" w:space="0" w:color="auto"/>
          </w:divBdr>
        </w:div>
        <w:div w:id="1113406520">
          <w:marLeft w:val="0"/>
          <w:marRight w:val="0"/>
          <w:marTop w:val="0"/>
          <w:marBottom w:val="0"/>
          <w:divBdr>
            <w:top w:val="none" w:sz="0" w:space="0" w:color="auto"/>
            <w:left w:val="none" w:sz="0" w:space="0" w:color="auto"/>
            <w:bottom w:val="none" w:sz="0" w:space="0" w:color="auto"/>
            <w:right w:val="none" w:sz="0" w:space="0" w:color="auto"/>
          </w:divBdr>
        </w:div>
        <w:div w:id="2102725484">
          <w:marLeft w:val="0"/>
          <w:marRight w:val="0"/>
          <w:marTop w:val="0"/>
          <w:marBottom w:val="0"/>
          <w:divBdr>
            <w:top w:val="none" w:sz="0" w:space="0" w:color="auto"/>
            <w:left w:val="none" w:sz="0" w:space="0" w:color="auto"/>
            <w:bottom w:val="none" w:sz="0" w:space="0" w:color="auto"/>
            <w:right w:val="none" w:sz="0" w:space="0" w:color="auto"/>
          </w:divBdr>
        </w:div>
      </w:divsChild>
    </w:div>
    <w:div w:id="1503427277">
      <w:bodyDiv w:val="1"/>
      <w:marLeft w:val="0"/>
      <w:marRight w:val="0"/>
      <w:marTop w:val="0"/>
      <w:marBottom w:val="0"/>
      <w:divBdr>
        <w:top w:val="none" w:sz="0" w:space="0" w:color="auto"/>
        <w:left w:val="none" w:sz="0" w:space="0" w:color="auto"/>
        <w:bottom w:val="none" w:sz="0" w:space="0" w:color="auto"/>
        <w:right w:val="none" w:sz="0" w:space="0" w:color="auto"/>
      </w:divBdr>
      <w:divsChild>
        <w:div w:id="94525212">
          <w:marLeft w:val="0"/>
          <w:marRight w:val="0"/>
          <w:marTop w:val="0"/>
          <w:marBottom w:val="0"/>
          <w:divBdr>
            <w:top w:val="none" w:sz="0" w:space="0" w:color="auto"/>
            <w:left w:val="none" w:sz="0" w:space="0" w:color="auto"/>
            <w:bottom w:val="none" w:sz="0" w:space="0" w:color="auto"/>
            <w:right w:val="none" w:sz="0" w:space="0" w:color="auto"/>
          </w:divBdr>
        </w:div>
        <w:div w:id="438838167">
          <w:marLeft w:val="0"/>
          <w:marRight w:val="0"/>
          <w:marTop w:val="0"/>
          <w:marBottom w:val="0"/>
          <w:divBdr>
            <w:top w:val="none" w:sz="0" w:space="0" w:color="auto"/>
            <w:left w:val="none" w:sz="0" w:space="0" w:color="auto"/>
            <w:bottom w:val="none" w:sz="0" w:space="0" w:color="auto"/>
            <w:right w:val="none" w:sz="0" w:space="0" w:color="auto"/>
          </w:divBdr>
        </w:div>
        <w:div w:id="1680545707">
          <w:marLeft w:val="0"/>
          <w:marRight w:val="0"/>
          <w:marTop w:val="0"/>
          <w:marBottom w:val="0"/>
          <w:divBdr>
            <w:top w:val="none" w:sz="0" w:space="0" w:color="auto"/>
            <w:left w:val="none" w:sz="0" w:space="0" w:color="auto"/>
            <w:bottom w:val="none" w:sz="0" w:space="0" w:color="auto"/>
            <w:right w:val="none" w:sz="0" w:space="0" w:color="auto"/>
          </w:divBdr>
        </w:div>
      </w:divsChild>
    </w:div>
    <w:div w:id="1585457147">
      <w:bodyDiv w:val="1"/>
      <w:marLeft w:val="0"/>
      <w:marRight w:val="0"/>
      <w:marTop w:val="0"/>
      <w:marBottom w:val="0"/>
      <w:divBdr>
        <w:top w:val="none" w:sz="0" w:space="0" w:color="auto"/>
        <w:left w:val="none" w:sz="0" w:space="0" w:color="auto"/>
        <w:bottom w:val="none" w:sz="0" w:space="0" w:color="auto"/>
        <w:right w:val="none" w:sz="0" w:space="0" w:color="auto"/>
      </w:divBdr>
    </w:div>
    <w:div w:id="1656685936">
      <w:bodyDiv w:val="1"/>
      <w:marLeft w:val="0"/>
      <w:marRight w:val="0"/>
      <w:marTop w:val="0"/>
      <w:marBottom w:val="0"/>
      <w:divBdr>
        <w:top w:val="none" w:sz="0" w:space="0" w:color="auto"/>
        <w:left w:val="none" w:sz="0" w:space="0" w:color="auto"/>
        <w:bottom w:val="none" w:sz="0" w:space="0" w:color="auto"/>
        <w:right w:val="none" w:sz="0" w:space="0" w:color="auto"/>
      </w:divBdr>
    </w:div>
    <w:div w:id="1671174304">
      <w:bodyDiv w:val="1"/>
      <w:marLeft w:val="0"/>
      <w:marRight w:val="0"/>
      <w:marTop w:val="0"/>
      <w:marBottom w:val="0"/>
      <w:divBdr>
        <w:top w:val="none" w:sz="0" w:space="0" w:color="auto"/>
        <w:left w:val="none" w:sz="0" w:space="0" w:color="auto"/>
        <w:bottom w:val="none" w:sz="0" w:space="0" w:color="auto"/>
        <w:right w:val="none" w:sz="0" w:space="0" w:color="auto"/>
      </w:divBdr>
      <w:divsChild>
        <w:div w:id="644823372">
          <w:marLeft w:val="0"/>
          <w:marRight w:val="0"/>
          <w:marTop w:val="0"/>
          <w:marBottom w:val="0"/>
          <w:divBdr>
            <w:top w:val="none" w:sz="0" w:space="0" w:color="auto"/>
            <w:left w:val="none" w:sz="0" w:space="0" w:color="auto"/>
            <w:bottom w:val="none" w:sz="0" w:space="0" w:color="auto"/>
            <w:right w:val="none" w:sz="0" w:space="0" w:color="auto"/>
          </w:divBdr>
        </w:div>
        <w:div w:id="866068532">
          <w:marLeft w:val="0"/>
          <w:marRight w:val="0"/>
          <w:marTop w:val="0"/>
          <w:marBottom w:val="0"/>
          <w:divBdr>
            <w:top w:val="none" w:sz="0" w:space="0" w:color="auto"/>
            <w:left w:val="none" w:sz="0" w:space="0" w:color="auto"/>
            <w:bottom w:val="none" w:sz="0" w:space="0" w:color="auto"/>
            <w:right w:val="none" w:sz="0" w:space="0" w:color="auto"/>
          </w:divBdr>
        </w:div>
        <w:div w:id="1159073781">
          <w:marLeft w:val="0"/>
          <w:marRight w:val="0"/>
          <w:marTop w:val="0"/>
          <w:marBottom w:val="0"/>
          <w:divBdr>
            <w:top w:val="none" w:sz="0" w:space="0" w:color="auto"/>
            <w:left w:val="none" w:sz="0" w:space="0" w:color="auto"/>
            <w:bottom w:val="none" w:sz="0" w:space="0" w:color="auto"/>
            <w:right w:val="none" w:sz="0" w:space="0" w:color="auto"/>
          </w:divBdr>
        </w:div>
      </w:divsChild>
    </w:div>
    <w:div w:id="1761751698">
      <w:bodyDiv w:val="1"/>
      <w:marLeft w:val="0"/>
      <w:marRight w:val="0"/>
      <w:marTop w:val="0"/>
      <w:marBottom w:val="0"/>
      <w:divBdr>
        <w:top w:val="none" w:sz="0" w:space="0" w:color="auto"/>
        <w:left w:val="none" w:sz="0" w:space="0" w:color="auto"/>
        <w:bottom w:val="none" w:sz="0" w:space="0" w:color="auto"/>
        <w:right w:val="none" w:sz="0" w:space="0" w:color="auto"/>
      </w:divBdr>
      <w:divsChild>
        <w:div w:id="255552384">
          <w:marLeft w:val="0"/>
          <w:marRight w:val="0"/>
          <w:marTop w:val="0"/>
          <w:marBottom w:val="0"/>
          <w:divBdr>
            <w:top w:val="none" w:sz="0" w:space="0" w:color="auto"/>
            <w:left w:val="none" w:sz="0" w:space="0" w:color="auto"/>
            <w:bottom w:val="none" w:sz="0" w:space="0" w:color="auto"/>
            <w:right w:val="none" w:sz="0" w:space="0" w:color="auto"/>
          </w:divBdr>
        </w:div>
        <w:div w:id="375592705">
          <w:marLeft w:val="0"/>
          <w:marRight w:val="0"/>
          <w:marTop w:val="0"/>
          <w:marBottom w:val="0"/>
          <w:divBdr>
            <w:top w:val="none" w:sz="0" w:space="0" w:color="auto"/>
            <w:left w:val="none" w:sz="0" w:space="0" w:color="auto"/>
            <w:bottom w:val="none" w:sz="0" w:space="0" w:color="auto"/>
            <w:right w:val="none" w:sz="0" w:space="0" w:color="auto"/>
          </w:divBdr>
        </w:div>
        <w:div w:id="913900174">
          <w:marLeft w:val="0"/>
          <w:marRight w:val="0"/>
          <w:marTop w:val="0"/>
          <w:marBottom w:val="0"/>
          <w:divBdr>
            <w:top w:val="none" w:sz="0" w:space="0" w:color="auto"/>
            <w:left w:val="none" w:sz="0" w:space="0" w:color="auto"/>
            <w:bottom w:val="none" w:sz="0" w:space="0" w:color="auto"/>
            <w:right w:val="none" w:sz="0" w:space="0" w:color="auto"/>
          </w:divBdr>
        </w:div>
      </w:divsChild>
    </w:div>
    <w:div w:id="1790660469">
      <w:bodyDiv w:val="1"/>
      <w:marLeft w:val="0"/>
      <w:marRight w:val="0"/>
      <w:marTop w:val="0"/>
      <w:marBottom w:val="0"/>
      <w:divBdr>
        <w:top w:val="none" w:sz="0" w:space="0" w:color="auto"/>
        <w:left w:val="none" w:sz="0" w:space="0" w:color="auto"/>
        <w:bottom w:val="none" w:sz="0" w:space="0" w:color="auto"/>
        <w:right w:val="none" w:sz="0" w:space="0" w:color="auto"/>
      </w:divBdr>
      <w:divsChild>
        <w:div w:id="994065132">
          <w:marLeft w:val="0"/>
          <w:marRight w:val="0"/>
          <w:marTop w:val="0"/>
          <w:marBottom w:val="0"/>
          <w:divBdr>
            <w:top w:val="none" w:sz="0" w:space="0" w:color="auto"/>
            <w:left w:val="none" w:sz="0" w:space="0" w:color="auto"/>
            <w:bottom w:val="none" w:sz="0" w:space="0" w:color="auto"/>
            <w:right w:val="none" w:sz="0" w:space="0" w:color="auto"/>
          </w:divBdr>
          <w:divsChild>
            <w:div w:id="1765104534">
              <w:marLeft w:val="0"/>
              <w:marRight w:val="0"/>
              <w:marTop w:val="0"/>
              <w:marBottom w:val="0"/>
              <w:divBdr>
                <w:top w:val="single" w:sz="6" w:space="5" w:color="E0E0E0"/>
                <w:left w:val="none" w:sz="0" w:space="0" w:color="auto"/>
                <w:bottom w:val="none" w:sz="0" w:space="0" w:color="auto"/>
                <w:right w:val="none" w:sz="0" w:space="0" w:color="auto"/>
              </w:divBdr>
            </w:div>
          </w:divsChild>
        </w:div>
        <w:div w:id="1299916749">
          <w:marLeft w:val="0"/>
          <w:marRight w:val="0"/>
          <w:marTop w:val="0"/>
          <w:marBottom w:val="0"/>
          <w:divBdr>
            <w:top w:val="none" w:sz="0" w:space="0" w:color="auto"/>
            <w:left w:val="none" w:sz="0" w:space="0" w:color="auto"/>
            <w:bottom w:val="single" w:sz="6" w:space="4" w:color="FFFFFF"/>
            <w:right w:val="none" w:sz="0" w:space="0" w:color="auto"/>
          </w:divBdr>
          <w:divsChild>
            <w:div w:id="650714255">
              <w:marLeft w:val="0"/>
              <w:marRight w:val="0"/>
              <w:marTop w:val="0"/>
              <w:marBottom w:val="0"/>
              <w:divBdr>
                <w:top w:val="none" w:sz="0" w:space="0" w:color="auto"/>
                <w:left w:val="none" w:sz="0" w:space="0" w:color="auto"/>
                <w:bottom w:val="none" w:sz="0" w:space="0" w:color="auto"/>
                <w:right w:val="none" w:sz="0" w:space="0" w:color="auto"/>
              </w:divBdr>
            </w:div>
            <w:div w:id="729422683">
              <w:marLeft w:val="0"/>
              <w:marRight w:val="0"/>
              <w:marTop w:val="0"/>
              <w:marBottom w:val="0"/>
              <w:divBdr>
                <w:top w:val="none" w:sz="0" w:space="0" w:color="auto"/>
                <w:left w:val="none" w:sz="0" w:space="0" w:color="auto"/>
                <w:bottom w:val="none" w:sz="0" w:space="0" w:color="auto"/>
                <w:right w:val="none" w:sz="0" w:space="0" w:color="auto"/>
              </w:divBdr>
            </w:div>
            <w:div w:id="1642229142">
              <w:marLeft w:val="0"/>
              <w:marRight w:val="0"/>
              <w:marTop w:val="0"/>
              <w:marBottom w:val="0"/>
              <w:divBdr>
                <w:top w:val="none" w:sz="0" w:space="0" w:color="auto"/>
                <w:left w:val="none" w:sz="0" w:space="0" w:color="auto"/>
                <w:bottom w:val="none" w:sz="0" w:space="0" w:color="auto"/>
                <w:right w:val="none" w:sz="0" w:space="0" w:color="auto"/>
              </w:divBdr>
            </w:div>
            <w:div w:id="2058963871">
              <w:marLeft w:val="0"/>
              <w:marRight w:val="0"/>
              <w:marTop w:val="0"/>
              <w:marBottom w:val="0"/>
              <w:divBdr>
                <w:top w:val="none" w:sz="0" w:space="0" w:color="auto"/>
                <w:left w:val="none" w:sz="0" w:space="0" w:color="auto"/>
                <w:bottom w:val="none" w:sz="0" w:space="0" w:color="auto"/>
                <w:right w:val="none" w:sz="0" w:space="0" w:color="auto"/>
              </w:divBdr>
            </w:div>
          </w:divsChild>
        </w:div>
        <w:div w:id="2006737708">
          <w:marLeft w:val="0"/>
          <w:marRight w:val="450"/>
          <w:marTop w:val="0"/>
          <w:marBottom w:val="0"/>
          <w:divBdr>
            <w:top w:val="none" w:sz="0" w:space="0" w:color="auto"/>
            <w:left w:val="none" w:sz="0" w:space="0" w:color="auto"/>
            <w:bottom w:val="none" w:sz="0" w:space="0" w:color="auto"/>
            <w:right w:val="none" w:sz="0" w:space="0" w:color="auto"/>
          </w:divBdr>
          <w:divsChild>
            <w:div w:id="6339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rakelowparish.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akelowparish.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emocracy.derbyshire.gov.uk/mgA.aspx?M=1746&amp;LLL=0" TargetMode="External"/><Relationship Id="rId4" Type="http://schemas.openxmlformats.org/officeDocument/2006/relationships/webSettings" Target="webSettings.xml"/><Relationship Id="rId9" Type="http://schemas.openxmlformats.org/officeDocument/2006/relationships/hyperlink" Target="https://democracy.derbyshire.gov.uk/mgA.aspx?M=1746&amp;LL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2087</TotalTime>
  <Pages>8</Pages>
  <Words>2385</Words>
  <Characters>12455</Characters>
  <Application>Microsoft Office Word</Application>
  <DocSecurity>0</DocSecurity>
  <Lines>311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rosliston parish council</dc:creator>
  <cp:keywords/>
  <dc:description/>
  <cp:lastModifiedBy>Paula Nankervis - DPC Clerk</cp:lastModifiedBy>
  <cp:revision>803</cp:revision>
  <cp:lastPrinted>2026-03-09T09:36:00Z</cp:lastPrinted>
  <dcterms:created xsi:type="dcterms:W3CDTF">2025-07-02T11:46:00Z</dcterms:created>
  <dcterms:modified xsi:type="dcterms:W3CDTF">2026-04-02T11:00:00Z</dcterms:modified>
</cp:coreProperties>
</file>